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13" w:rsidRDefault="00417213" w:rsidP="00417213">
      <w:pPr>
        <w:pStyle w:val="Heading1"/>
        <w:numPr>
          <w:ilvl w:val="0"/>
          <w:numId w:val="0"/>
        </w:numPr>
      </w:pPr>
      <w:r>
        <w:rPr>
          <w:noProof/>
          <w:lang w:val="en-ZA" w:eastAsia="en-ZA"/>
        </w:rPr>
        <w:drawing>
          <wp:inline distT="0" distB="0" distL="0" distR="0" wp14:anchorId="5B8D1744" wp14:editId="4EC27F3E">
            <wp:extent cx="3041904" cy="1075944"/>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3041904" cy="1075944"/>
                    </a:xfrm>
                    <a:prstGeom prst="rect">
                      <a:avLst/>
                    </a:prstGeom>
                  </pic:spPr>
                </pic:pic>
              </a:graphicData>
            </a:graphic>
          </wp:inline>
        </w:drawing>
      </w:r>
      <w:r w:rsidRPr="00417213">
        <w:t xml:space="preserve"> </w:t>
      </w:r>
    </w:p>
    <w:p w:rsidR="00147EE8" w:rsidRDefault="00147EE8" w:rsidP="00417213">
      <w:pPr>
        <w:pStyle w:val="Heading1"/>
        <w:numPr>
          <w:ilvl w:val="0"/>
          <w:numId w:val="0"/>
        </w:numPr>
      </w:pPr>
      <w:r>
        <w:t>This is a manual</w:t>
      </w:r>
      <w:r w:rsidR="00B37945">
        <w:t xml:space="preserve"> is </w:t>
      </w:r>
      <w:r>
        <w:t>as prescribed by the Act</w:t>
      </w:r>
      <w:r w:rsidR="00B37945">
        <w:t xml:space="preserve"> and will be lodged with the Human Rights Council. As it is not a policy it is not in the standard fo</w:t>
      </w:r>
      <w:r w:rsidR="00E561E1">
        <w:t>rmat</w:t>
      </w:r>
      <w:r w:rsidR="00B37945">
        <w:t>.</w:t>
      </w:r>
    </w:p>
    <w:p w:rsidR="00417213" w:rsidRDefault="00417213" w:rsidP="00417213">
      <w:pPr>
        <w:pStyle w:val="Heading1"/>
        <w:numPr>
          <w:ilvl w:val="0"/>
          <w:numId w:val="0"/>
        </w:numPr>
      </w:pPr>
      <w:r>
        <w:t xml:space="preserve">BARLOWORLD LIMITED </w:t>
      </w:r>
    </w:p>
    <w:p w:rsidR="00417213" w:rsidRDefault="00417213" w:rsidP="00417213">
      <w:pPr>
        <w:spacing w:after="2" w:line="402" w:lineRule="auto"/>
        <w:ind w:right="2268"/>
        <w:jc w:val="left"/>
      </w:pPr>
      <w:r>
        <w:rPr>
          <w:sz w:val="19"/>
        </w:rPr>
        <w:t xml:space="preserve">(Registration number: 1918/000095/06) together with its subsidiaries </w:t>
      </w:r>
    </w:p>
    <w:p w:rsidR="00417213" w:rsidRDefault="00417213" w:rsidP="00417213">
      <w:pPr>
        <w:spacing w:after="293" w:line="259" w:lineRule="auto"/>
        <w:jc w:val="left"/>
      </w:pPr>
      <w:r>
        <w:rPr>
          <w:sz w:val="19"/>
        </w:rPr>
        <w:t xml:space="preserve">(“The Company”) </w:t>
      </w:r>
    </w:p>
    <w:p w:rsidR="00417213" w:rsidRDefault="00417213" w:rsidP="00417213">
      <w:pPr>
        <w:spacing w:after="222" w:line="259" w:lineRule="auto"/>
        <w:jc w:val="left"/>
      </w:pPr>
      <w:r>
        <w:rPr>
          <w:noProof/>
          <w:sz w:val="22"/>
          <w:lang w:val="en-ZA" w:eastAsia="en-ZA"/>
        </w:rPr>
        <mc:AlternateContent>
          <mc:Choice Requires="wpg">
            <w:drawing>
              <wp:inline distT="0" distB="0" distL="0" distR="0" wp14:anchorId="16984AD0" wp14:editId="6B7AC681">
                <wp:extent cx="5376672" cy="16758"/>
                <wp:effectExtent l="0" t="0" r="0" b="0"/>
                <wp:docPr id="15140" name="Group 15140"/>
                <wp:cNvGraphicFramePr/>
                <a:graphic xmlns:a="http://schemas.openxmlformats.org/drawingml/2006/main">
                  <a:graphicData uri="http://schemas.microsoft.com/office/word/2010/wordprocessingGroup">
                    <wpg:wgp>
                      <wpg:cNvGrpSpPr/>
                      <wpg:grpSpPr>
                        <a:xfrm>
                          <a:off x="0" y="0"/>
                          <a:ext cx="5376672" cy="16758"/>
                          <a:chOff x="0" y="0"/>
                          <a:chExt cx="5376672" cy="16758"/>
                        </a:xfrm>
                      </wpg:grpSpPr>
                      <wps:wsp>
                        <wps:cNvPr id="21965" name="Shape 21965"/>
                        <wps:cNvSpPr/>
                        <wps:spPr>
                          <a:xfrm>
                            <a:off x="0" y="0"/>
                            <a:ext cx="5376672" cy="16758"/>
                          </a:xfrm>
                          <a:custGeom>
                            <a:avLst/>
                            <a:gdLst/>
                            <a:ahLst/>
                            <a:cxnLst/>
                            <a:rect l="0" t="0" r="0" b="0"/>
                            <a:pathLst>
                              <a:path w="5376672" h="16758">
                                <a:moveTo>
                                  <a:pt x="0" y="0"/>
                                </a:moveTo>
                                <a:lnTo>
                                  <a:pt x="5376672" y="0"/>
                                </a:lnTo>
                                <a:lnTo>
                                  <a:pt x="5376672" y="16758"/>
                                </a:lnTo>
                                <a:lnTo>
                                  <a:pt x="0" y="16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23CD32" id="Group 15140" o:spid="_x0000_s1026" style="width:423.35pt;height:1.3pt;mso-position-horizontal-relative:char;mso-position-vertical-relative:line" coordsize="5376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">
                <v:shape id="Shape 21965" o:spid="_x0000_s1027" style="position:absolute;width:53766;height:167;visibility:visible;mso-wrap-style:square;v-text-anchor:top" coordsize="5376672,1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iVsIA&#10;AADeAAAADwAAAGRycy9kb3ducmV2LnhtbESPzQrCMBCE74LvEFbwpqmCotUoKgj26M/B49KsbbHZ&#10;1CZq9emNIHgcZuYbZr5sTCkeVLvCsoJBPwJBnFpdcKbgdNz2JiCcR9ZYWiYFL3KwXLRbc4y1ffKe&#10;HgefiQBhF6OC3PsqltKlORl0fVsRB+9ia4M+yDqTusZngJtSDqNoLA0WHBZyrGiTU3o93I0CM5LZ&#10;OVlH9+PtRis5PSeJfSdKdTvNagbCU+P/4V97pxUMB9PxCL53whW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aJWwgAAAN4AAAAPAAAAAAAAAAAAAAAAAJgCAABkcnMvZG93&#10;bnJldi54bWxQSwUGAAAAAAQABAD1AAAAhwMAAAAA&#10;" path="m,l5376672,r,16758l,16758,,e" fillcolor="black" stroked="f" strokeweight="0">
                  <v:stroke miterlimit="83231f" joinstyle="miter"/>
                  <v:path arrowok="t" textboxrect="0,0,5376672,16758"/>
                </v:shape>
                <w10:anchorlock/>
              </v:group>
            </w:pict>
          </mc:Fallback>
        </mc:AlternateContent>
      </w:r>
      <w:r>
        <w:rPr>
          <w:sz w:val="31"/>
        </w:rPr>
        <w:t xml:space="preserve"> </w:t>
      </w:r>
    </w:p>
    <w:p w:rsidR="00417213" w:rsidRPr="00417213" w:rsidRDefault="00417213" w:rsidP="00417213">
      <w:pPr>
        <w:spacing w:after="108" w:line="259" w:lineRule="auto"/>
        <w:jc w:val="center"/>
        <w:rPr>
          <w:b/>
        </w:rPr>
      </w:pPr>
      <w:r w:rsidRPr="00417213">
        <w:rPr>
          <w:b/>
          <w:sz w:val="31"/>
        </w:rPr>
        <w:t>MANUAL</w:t>
      </w:r>
    </w:p>
    <w:p w:rsidR="00417213" w:rsidRPr="00417213" w:rsidRDefault="00417213" w:rsidP="00417213">
      <w:pPr>
        <w:spacing w:after="245" w:line="259" w:lineRule="auto"/>
        <w:jc w:val="center"/>
      </w:pPr>
      <w:r w:rsidRPr="00417213">
        <w:rPr>
          <w:sz w:val="19"/>
        </w:rPr>
        <w:t>as prescribed by the provisions of</w:t>
      </w:r>
    </w:p>
    <w:p w:rsidR="00417213" w:rsidRDefault="00417213" w:rsidP="00417213">
      <w:pPr>
        <w:pStyle w:val="Heading1"/>
        <w:numPr>
          <w:ilvl w:val="0"/>
          <w:numId w:val="0"/>
        </w:numPr>
        <w:jc w:val="center"/>
        <w:rPr>
          <w:b/>
        </w:rPr>
      </w:pPr>
      <w:r w:rsidRPr="00417213">
        <w:rPr>
          <w:b/>
        </w:rPr>
        <w:t>THE PROMOTION OF ACCESS TO INFORMATION ACT</w:t>
      </w:r>
      <w:r>
        <w:rPr>
          <w:b/>
        </w:rPr>
        <w:t>, 2000</w:t>
      </w:r>
    </w:p>
    <w:p w:rsidR="00417213" w:rsidRDefault="00417213" w:rsidP="00417213">
      <w:pPr>
        <w:pStyle w:val="BodyText1"/>
        <w:ind w:left="0"/>
        <w:jc w:val="center"/>
        <w:rPr>
          <w:b/>
        </w:rPr>
      </w:pPr>
      <w:r>
        <w:rPr>
          <w:b/>
        </w:rPr>
        <w:t>And</w:t>
      </w:r>
    </w:p>
    <w:p w:rsidR="00417213" w:rsidRPr="00417213" w:rsidRDefault="00417213" w:rsidP="00417213">
      <w:pPr>
        <w:pStyle w:val="BodyText1"/>
        <w:ind w:left="0"/>
        <w:jc w:val="center"/>
        <w:rPr>
          <w:b/>
        </w:rPr>
      </w:pPr>
      <w:r>
        <w:rPr>
          <w:b/>
        </w:rPr>
        <w:t>THE PROTECTION OF PERSONAL INFORMATION ACT, 2013</w:t>
      </w:r>
    </w:p>
    <w:p w:rsidR="00417213" w:rsidRDefault="00417213" w:rsidP="00417213">
      <w:pPr>
        <w:pStyle w:val="Heading1"/>
        <w:numPr>
          <w:ilvl w:val="0"/>
          <w:numId w:val="0"/>
        </w:numPr>
        <w:rPr>
          <w:b/>
        </w:rPr>
      </w:pPr>
      <w:r>
        <w:rPr>
          <w:b/>
        </w:rPr>
        <w:br w:type="page"/>
      </w:r>
    </w:p>
    <w:p w:rsidR="007C7FF2" w:rsidRPr="00E07ACE" w:rsidRDefault="00E07ACE" w:rsidP="007C7FF2">
      <w:pPr>
        <w:pStyle w:val="Heading1"/>
        <w:rPr>
          <w:b/>
        </w:rPr>
      </w:pPr>
      <w:r>
        <w:rPr>
          <w:b/>
        </w:rPr>
        <w:lastRenderedPageBreak/>
        <w:t>DEFINITIONS</w:t>
      </w:r>
    </w:p>
    <w:p w:rsidR="007C7FF2" w:rsidRPr="007C7FF2" w:rsidRDefault="007C7FF2" w:rsidP="007C7FF2">
      <w:pPr>
        <w:pStyle w:val="Heading2"/>
      </w:pPr>
      <w:r w:rsidRPr="007C7FF2">
        <w:rPr>
          <w:b/>
        </w:rPr>
        <w:t>Company</w:t>
      </w:r>
      <w:r w:rsidRPr="007C7FF2">
        <w:t xml:space="preserve"> means Barloworld Limited (registration number 1905/000095/06), a company duly registered and incorporated with limited liability in accordance with the company laws of the Republic of South Africa and having its principal place of business situated at Barloworld Corporate Office, </w:t>
      </w:r>
      <w:r w:rsidR="000B192E">
        <w:t>61</w:t>
      </w:r>
      <w:r w:rsidRPr="007C7FF2">
        <w:t xml:space="preserve"> Katherine Street, Sandton, Gauteng, Republic of South Africa together with its subsidiaries as specified in </w:t>
      </w:r>
      <w:r w:rsidRPr="007C7FF2">
        <w:rPr>
          <w:b/>
        </w:rPr>
        <w:t xml:space="preserve">Appendix </w:t>
      </w:r>
      <w:r w:rsidR="001B21DD">
        <w:rPr>
          <w:b/>
        </w:rPr>
        <w:t>1</w:t>
      </w:r>
      <w:r w:rsidRPr="007C7FF2">
        <w:t xml:space="preserve">; </w:t>
      </w:r>
    </w:p>
    <w:p w:rsidR="007C7FF2" w:rsidRDefault="007C7FF2" w:rsidP="007C7FF2">
      <w:pPr>
        <w:pStyle w:val="Heading2"/>
      </w:pPr>
      <w:r w:rsidRPr="007C7FF2">
        <w:rPr>
          <w:b/>
        </w:rPr>
        <w:t>Conditions for Lawful Processing</w:t>
      </w:r>
      <w:r>
        <w:t xml:space="preserve"> means the conditions for the lawful processing of Personal Information as fully set out in chapter 3 of </w:t>
      </w:r>
      <w:r w:rsidR="00F253F8">
        <w:t>POPIA</w:t>
      </w:r>
      <w:r>
        <w:t>;</w:t>
      </w:r>
    </w:p>
    <w:p w:rsidR="007C7FF2" w:rsidRDefault="007C7FF2" w:rsidP="007C7FF2">
      <w:pPr>
        <w:pStyle w:val="Heading2"/>
      </w:pPr>
      <w:r w:rsidRPr="007C7FF2">
        <w:rPr>
          <w:b/>
        </w:rPr>
        <w:t>Constitution</w:t>
      </w:r>
      <w:r>
        <w:t xml:space="preserve"> means the Constitution of the Republic of South Africa, 1996;</w:t>
      </w:r>
    </w:p>
    <w:p w:rsidR="007C7FF2" w:rsidRDefault="007C7FF2" w:rsidP="007C7FF2">
      <w:pPr>
        <w:pStyle w:val="Heading2"/>
      </w:pPr>
      <w:r w:rsidRPr="007C7FF2">
        <w:rPr>
          <w:b/>
        </w:rPr>
        <w:t>Customer</w:t>
      </w:r>
      <w:r>
        <w:t xml:space="preserve"> refers to any natural or juristic person that received or receives services from the Company;</w:t>
      </w:r>
    </w:p>
    <w:p w:rsidR="007C7FF2" w:rsidRDefault="007C7FF2" w:rsidP="007C7FF2">
      <w:pPr>
        <w:pStyle w:val="Heading2"/>
      </w:pPr>
      <w:r w:rsidRPr="007C7FF2">
        <w:rPr>
          <w:b/>
        </w:rPr>
        <w:t>Data Subject</w:t>
      </w:r>
      <w:r>
        <w:t xml:space="preserve"> has the meaning ascribed thereto in section 1 of </w:t>
      </w:r>
      <w:r w:rsidR="00065B6A">
        <w:t>POPIA</w:t>
      </w:r>
      <w:r>
        <w:t>;</w:t>
      </w:r>
    </w:p>
    <w:p w:rsidR="00C36235" w:rsidRPr="00C36235" w:rsidRDefault="00C36235" w:rsidP="007C7FF2">
      <w:pPr>
        <w:pStyle w:val="Heading2"/>
      </w:pPr>
      <w:r>
        <w:rPr>
          <w:b/>
        </w:rPr>
        <w:t xml:space="preserve">Head </w:t>
      </w:r>
      <w:r w:rsidR="00E07ACE">
        <w:rPr>
          <w:b/>
        </w:rPr>
        <w:t xml:space="preserve">of the Company </w:t>
      </w:r>
      <w:r w:rsidR="00E07ACE">
        <w:t xml:space="preserve">means the “head” as defined in section 1 of PAIA and referred to in clause </w:t>
      </w:r>
      <w:r w:rsidR="001B21DD">
        <w:fldChar w:fldCharType="begin"/>
      </w:r>
      <w:r w:rsidR="001B21DD">
        <w:instrText xml:space="preserve"> REF _Ref4576669 \r \h </w:instrText>
      </w:r>
      <w:r w:rsidR="001B21DD">
        <w:fldChar w:fldCharType="separate"/>
      </w:r>
      <w:r w:rsidR="00C66B14">
        <w:t>4</w:t>
      </w:r>
      <w:r w:rsidR="001B21DD">
        <w:fldChar w:fldCharType="end"/>
      </w:r>
      <w:r w:rsidR="00E07ACE">
        <w:t>;</w:t>
      </w:r>
    </w:p>
    <w:p w:rsidR="007C7FF2" w:rsidRPr="00451DF2" w:rsidRDefault="007C7FF2" w:rsidP="007C7FF2">
      <w:pPr>
        <w:pStyle w:val="Heading2"/>
        <w:rPr>
          <w:b/>
        </w:rPr>
      </w:pPr>
      <w:r w:rsidRPr="007C7FF2">
        <w:rPr>
          <w:b/>
        </w:rPr>
        <w:t>Information Officer</w:t>
      </w:r>
      <w:r>
        <w:t xml:space="preserve"> means the </w:t>
      </w:r>
      <w:r w:rsidR="00E82A3F" w:rsidRPr="00534B16">
        <w:t xml:space="preserve">Barloworld </w:t>
      </w:r>
      <w:r w:rsidR="00534B16" w:rsidRPr="00534B16">
        <w:t>Limited’s</w:t>
      </w:r>
      <w:r w:rsidR="00E82A3F" w:rsidRPr="00534B16">
        <w:t xml:space="preserve"> Chief Exe</w:t>
      </w:r>
      <w:bookmarkStart w:id="0" w:name="_GoBack"/>
      <w:bookmarkEnd w:id="0"/>
      <w:r w:rsidR="00E82A3F" w:rsidRPr="00534B16">
        <w:t>cutive</w:t>
      </w:r>
      <w:r>
        <w:t xml:space="preserve"> as </w:t>
      </w:r>
      <w:r w:rsidR="00E07ACE">
        <w:t>referred to</w:t>
      </w:r>
      <w:r>
        <w:t xml:space="preserve"> in clause</w:t>
      </w:r>
      <w:r w:rsidR="001B21DD">
        <w:t xml:space="preserve"> </w:t>
      </w:r>
      <w:r w:rsidR="001B21DD">
        <w:fldChar w:fldCharType="begin"/>
      </w:r>
      <w:r w:rsidR="001B21DD">
        <w:instrText xml:space="preserve"> REF _Ref4576669 \r \h </w:instrText>
      </w:r>
      <w:r w:rsidR="001B21DD">
        <w:fldChar w:fldCharType="separate"/>
      </w:r>
      <w:r w:rsidR="00C66B14">
        <w:t>4</w:t>
      </w:r>
      <w:r w:rsidR="001B21DD">
        <w:fldChar w:fldCharType="end"/>
      </w:r>
      <w:r>
        <w:t>;</w:t>
      </w:r>
      <w:r w:rsidR="00451DF2">
        <w:t xml:space="preserve"> </w:t>
      </w:r>
    </w:p>
    <w:p w:rsidR="007C7FF2" w:rsidRDefault="007C7FF2" w:rsidP="007C7FF2">
      <w:pPr>
        <w:pStyle w:val="Heading2"/>
      </w:pPr>
      <w:r w:rsidRPr="00C36235">
        <w:rPr>
          <w:b/>
        </w:rPr>
        <w:t>Manual</w:t>
      </w:r>
      <w:r>
        <w:t xml:space="preserve"> means this manual prepared in accordance with section 51 of PAIA</w:t>
      </w:r>
      <w:r w:rsidR="00C36235">
        <w:t xml:space="preserve"> </w:t>
      </w:r>
      <w:r>
        <w:t xml:space="preserve">and regulation 4(1) (d) of the </w:t>
      </w:r>
      <w:r w:rsidR="00F253F8">
        <w:t>POPIA</w:t>
      </w:r>
      <w:r>
        <w:t xml:space="preserve"> Regulations;</w:t>
      </w:r>
    </w:p>
    <w:p w:rsidR="007C7FF2" w:rsidRDefault="007C7FF2" w:rsidP="007C7FF2">
      <w:pPr>
        <w:pStyle w:val="Heading2"/>
      </w:pPr>
      <w:r w:rsidRPr="00C36235">
        <w:rPr>
          <w:b/>
        </w:rPr>
        <w:t>PAIA</w:t>
      </w:r>
      <w:r>
        <w:t xml:space="preserve"> means the </w:t>
      </w:r>
      <w:r w:rsidRPr="00C36235">
        <w:rPr>
          <w:i/>
        </w:rPr>
        <w:t>Promotion of Access to Information Act</w:t>
      </w:r>
      <w:r w:rsidR="00C36235">
        <w:rPr>
          <w:i/>
        </w:rPr>
        <w:t>,</w:t>
      </w:r>
      <w:r w:rsidRPr="00C36235">
        <w:rPr>
          <w:i/>
        </w:rPr>
        <w:t xml:space="preserve"> 2000</w:t>
      </w:r>
      <w:r>
        <w:t>;</w:t>
      </w:r>
    </w:p>
    <w:p w:rsidR="007C7FF2" w:rsidRDefault="007C7FF2" w:rsidP="007C7FF2">
      <w:pPr>
        <w:pStyle w:val="Heading2"/>
      </w:pPr>
      <w:r w:rsidRPr="00C36235">
        <w:rPr>
          <w:b/>
        </w:rPr>
        <w:t>Personal Information</w:t>
      </w:r>
      <w:r>
        <w:t xml:space="preserve"> has the meaning ascribed thereto in section 1 of </w:t>
      </w:r>
      <w:r w:rsidR="00F253F8">
        <w:t>POPIA</w:t>
      </w:r>
      <w:r>
        <w:t>;</w:t>
      </w:r>
    </w:p>
    <w:p w:rsidR="007C7FF2" w:rsidRDefault="007C7FF2" w:rsidP="007C7FF2">
      <w:pPr>
        <w:pStyle w:val="Heading2"/>
      </w:pPr>
      <w:r w:rsidRPr="00C36235">
        <w:rPr>
          <w:b/>
        </w:rPr>
        <w:t>Personnel</w:t>
      </w:r>
      <w:r>
        <w:t xml:space="preserve"> refers to any person who works for, or provides services to or on</w:t>
      </w:r>
      <w:r w:rsidR="00C36235">
        <w:t xml:space="preserve"> </w:t>
      </w:r>
      <w:r>
        <w:t>behalf of the Company, and receives or is entitled to receive remuneration and</w:t>
      </w:r>
      <w:r w:rsidR="00C36235">
        <w:t xml:space="preserve"> </w:t>
      </w:r>
      <w:r>
        <w:t>any other person who assists in carrying out or conducting the business of</w:t>
      </w:r>
      <w:r w:rsidR="00C36235">
        <w:t xml:space="preserve"> </w:t>
      </w:r>
      <w:r>
        <w:t>the Company, which includes, without limitation, directors (executive and</w:t>
      </w:r>
      <w:r w:rsidR="00C36235">
        <w:t xml:space="preserve"> </w:t>
      </w:r>
      <w:r>
        <w:t>non-executive), all permanent, temporary and part-time staff as well as contract</w:t>
      </w:r>
      <w:r w:rsidR="00C36235">
        <w:t xml:space="preserve"> </w:t>
      </w:r>
      <w:r>
        <w:t>workers;</w:t>
      </w:r>
    </w:p>
    <w:p w:rsidR="007C7FF2" w:rsidRDefault="00F253F8" w:rsidP="007C7FF2">
      <w:pPr>
        <w:pStyle w:val="Heading2"/>
      </w:pPr>
      <w:r>
        <w:rPr>
          <w:b/>
        </w:rPr>
        <w:t>POPIA</w:t>
      </w:r>
      <w:r w:rsidR="007C7FF2">
        <w:t xml:space="preserve"> means the </w:t>
      </w:r>
      <w:r w:rsidR="007C7FF2" w:rsidRPr="00C36235">
        <w:rPr>
          <w:i/>
        </w:rPr>
        <w:t>Protection of Personal Information Act</w:t>
      </w:r>
      <w:r w:rsidR="00C36235">
        <w:rPr>
          <w:i/>
        </w:rPr>
        <w:t>,</w:t>
      </w:r>
      <w:r w:rsidR="007C7FF2" w:rsidRPr="00C36235">
        <w:rPr>
          <w:i/>
        </w:rPr>
        <w:t xml:space="preserve"> 2013</w:t>
      </w:r>
      <w:r w:rsidR="007C7FF2">
        <w:t>;</w:t>
      </w:r>
    </w:p>
    <w:p w:rsidR="007C7FF2" w:rsidRDefault="00F253F8" w:rsidP="007C7FF2">
      <w:pPr>
        <w:pStyle w:val="Heading2"/>
      </w:pPr>
      <w:r>
        <w:rPr>
          <w:b/>
        </w:rPr>
        <w:t>POPIA</w:t>
      </w:r>
      <w:r w:rsidR="007C7FF2" w:rsidRPr="00C36235">
        <w:rPr>
          <w:b/>
        </w:rPr>
        <w:t xml:space="preserve"> Regulations</w:t>
      </w:r>
      <w:r w:rsidR="007C7FF2">
        <w:t xml:space="preserve"> mean the regulations promulgated in terms of section</w:t>
      </w:r>
      <w:r w:rsidR="00C36235">
        <w:t xml:space="preserve"> </w:t>
      </w:r>
      <w:r w:rsidR="007C7FF2">
        <w:t xml:space="preserve">112(2) of </w:t>
      </w:r>
      <w:r>
        <w:t>POPIA</w:t>
      </w:r>
      <w:r w:rsidR="007C7FF2">
        <w:t>;</w:t>
      </w:r>
    </w:p>
    <w:p w:rsidR="007C7FF2" w:rsidRDefault="007C7FF2" w:rsidP="007C7FF2">
      <w:pPr>
        <w:pStyle w:val="Heading2"/>
      </w:pPr>
      <w:r w:rsidRPr="00C36235">
        <w:rPr>
          <w:b/>
        </w:rPr>
        <w:t>Private Body</w:t>
      </w:r>
      <w:r>
        <w:t xml:space="preserve"> has the meaning ascribed thereto in sections 1 of both PAIA and</w:t>
      </w:r>
      <w:r w:rsidR="00C36235">
        <w:t xml:space="preserve"> </w:t>
      </w:r>
      <w:r w:rsidR="00F253F8">
        <w:t>POPIA</w:t>
      </w:r>
      <w:r>
        <w:t>;</w:t>
      </w:r>
    </w:p>
    <w:p w:rsidR="007C7FF2" w:rsidRDefault="007C7FF2" w:rsidP="007C7FF2">
      <w:pPr>
        <w:pStyle w:val="Heading2"/>
      </w:pPr>
      <w:r w:rsidRPr="00C36235">
        <w:rPr>
          <w:b/>
        </w:rPr>
        <w:t>Processing</w:t>
      </w:r>
      <w:r>
        <w:t xml:space="preserve"> has the meaning ascribed thereto in section 1 of </w:t>
      </w:r>
      <w:r w:rsidR="00F253F8">
        <w:t>POPIA</w:t>
      </w:r>
      <w:r>
        <w:t>;</w:t>
      </w:r>
    </w:p>
    <w:p w:rsidR="007C7FF2" w:rsidRDefault="007C7FF2" w:rsidP="007C7FF2">
      <w:pPr>
        <w:pStyle w:val="Heading2"/>
      </w:pPr>
      <w:r w:rsidRPr="00C36235">
        <w:rPr>
          <w:b/>
        </w:rPr>
        <w:t>Responsible Party</w:t>
      </w:r>
      <w:r>
        <w:t xml:space="preserve"> has the meaning ascribed thereto in section 1 of </w:t>
      </w:r>
      <w:r w:rsidR="00F253F8">
        <w:t>POPIA</w:t>
      </w:r>
      <w:r>
        <w:t>;</w:t>
      </w:r>
    </w:p>
    <w:p w:rsidR="007C7FF2" w:rsidRDefault="007C7FF2" w:rsidP="007C7FF2">
      <w:pPr>
        <w:pStyle w:val="Heading2"/>
      </w:pPr>
      <w:r w:rsidRPr="00C36235">
        <w:rPr>
          <w:b/>
        </w:rPr>
        <w:t>Record</w:t>
      </w:r>
      <w:r>
        <w:t xml:space="preserve"> has the meaning ascribed thereto in section 1 of PAIA and includes</w:t>
      </w:r>
      <w:r w:rsidR="00C36235">
        <w:t xml:space="preserve"> </w:t>
      </w:r>
      <w:r>
        <w:t>Personal Information;</w:t>
      </w:r>
    </w:p>
    <w:p w:rsidR="007C7FF2" w:rsidRDefault="00744076" w:rsidP="007C7FF2">
      <w:pPr>
        <w:pStyle w:val="Heading2"/>
      </w:pPr>
      <w:r>
        <w:rPr>
          <w:b/>
        </w:rPr>
        <w:t>Requeste</w:t>
      </w:r>
      <w:r w:rsidR="007C7FF2" w:rsidRPr="00C36235">
        <w:rPr>
          <w:b/>
        </w:rPr>
        <w:t>r</w:t>
      </w:r>
      <w:r w:rsidR="007C7FF2">
        <w:t xml:space="preserve"> has the meaning ascribed thereto in section 1 of PAIA;</w:t>
      </w:r>
    </w:p>
    <w:p w:rsidR="007C7FF2" w:rsidRDefault="007C7FF2" w:rsidP="007C7FF2">
      <w:pPr>
        <w:pStyle w:val="Heading2"/>
      </w:pPr>
      <w:r w:rsidRPr="00C36235">
        <w:rPr>
          <w:b/>
        </w:rPr>
        <w:t>Request for Access</w:t>
      </w:r>
      <w:r>
        <w:t xml:space="preserve"> has the meaning ascribed thereto in section 1 of PAIA;</w:t>
      </w:r>
      <w:r w:rsidR="00C36235">
        <w:t xml:space="preserve"> </w:t>
      </w:r>
      <w:r>
        <w:t>and</w:t>
      </w:r>
    </w:p>
    <w:p w:rsidR="007C7FF2" w:rsidRDefault="007C7FF2" w:rsidP="007C7FF2">
      <w:pPr>
        <w:pStyle w:val="Heading2"/>
      </w:pPr>
      <w:r w:rsidRPr="00C36235">
        <w:rPr>
          <w:b/>
        </w:rPr>
        <w:t>SAHRC</w:t>
      </w:r>
      <w:r>
        <w:t xml:space="preserve"> means the South African Human Rights Commission.</w:t>
      </w:r>
    </w:p>
    <w:p w:rsidR="00D01325" w:rsidRDefault="007C7FF2" w:rsidP="00C36235">
      <w:pPr>
        <w:pStyle w:val="Heading2"/>
        <w:numPr>
          <w:ilvl w:val="0"/>
          <w:numId w:val="0"/>
        </w:numPr>
        <w:ind w:left="709"/>
      </w:pPr>
      <w:r>
        <w:t>Capitalised terms used in this Manual have the meanings ascribed thereto in</w:t>
      </w:r>
      <w:r w:rsidR="00C36235">
        <w:t xml:space="preserve"> </w:t>
      </w:r>
      <w:r>
        <w:t xml:space="preserve">section 1 of </w:t>
      </w:r>
      <w:r w:rsidR="00F253F8">
        <w:t>POPIA</w:t>
      </w:r>
      <w:r>
        <w:t xml:space="preserve"> and PAIA as the context specifically requires, unless</w:t>
      </w:r>
      <w:r w:rsidR="00C36235">
        <w:t xml:space="preserve"> </w:t>
      </w:r>
      <w:r>
        <w:t>otherwise defined herein.</w:t>
      </w:r>
      <w:r w:rsidR="00D01325">
        <w:br w:type="page"/>
      </w:r>
    </w:p>
    <w:p w:rsidR="007C7FF2" w:rsidRPr="00E07ACE" w:rsidRDefault="00E07ACE" w:rsidP="00E07ACE">
      <w:pPr>
        <w:pStyle w:val="Heading1"/>
        <w:rPr>
          <w:b/>
        </w:rPr>
      </w:pPr>
      <w:r>
        <w:rPr>
          <w:b/>
        </w:rPr>
        <w:lastRenderedPageBreak/>
        <w:t>PURPOSE OF THE MANUAL</w:t>
      </w:r>
    </w:p>
    <w:p w:rsidR="007C7FF2" w:rsidRDefault="007C7FF2" w:rsidP="00E07ACE">
      <w:pPr>
        <w:pStyle w:val="Heading2"/>
        <w:numPr>
          <w:ilvl w:val="0"/>
          <w:numId w:val="0"/>
        </w:numPr>
        <w:ind w:left="709"/>
      </w:pPr>
      <w:r>
        <w:t>This Manual:</w:t>
      </w:r>
    </w:p>
    <w:p w:rsidR="007C7FF2" w:rsidRDefault="007D628F" w:rsidP="007C7FF2">
      <w:pPr>
        <w:pStyle w:val="Heading2"/>
      </w:pPr>
      <w:r>
        <w:t>f</w:t>
      </w:r>
      <w:r w:rsidR="007C7FF2">
        <w:t>or the purposes of PAIA, details the procedure to be followed by a</w:t>
      </w:r>
      <w:r w:rsidR="00E07ACE">
        <w:t xml:space="preserve"> </w:t>
      </w:r>
      <w:r w:rsidR="007C7FF2">
        <w:t>Request</w:t>
      </w:r>
      <w:r w:rsidR="00744076">
        <w:t>e</w:t>
      </w:r>
      <w:r w:rsidR="007C7FF2">
        <w:t xml:space="preserve">r and the manner in which a Request for Access </w:t>
      </w:r>
      <w:r w:rsidR="00E07ACE">
        <w:t>will</w:t>
      </w:r>
      <w:r w:rsidR="007C7FF2">
        <w:t xml:space="preserve"> be</w:t>
      </w:r>
      <w:r w:rsidR="00E07ACE">
        <w:t xml:space="preserve"> </w:t>
      </w:r>
      <w:r w:rsidR="007C7FF2">
        <w:t>facilitated; and</w:t>
      </w:r>
    </w:p>
    <w:p w:rsidR="007C7FF2" w:rsidRDefault="007D628F" w:rsidP="007C7FF2">
      <w:pPr>
        <w:pStyle w:val="Heading2"/>
      </w:pPr>
      <w:r>
        <w:t>f</w:t>
      </w:r>
      <w:r w:rsidR="007C7FF2">
        <w:t xml:space="preserve">or the purposes of </w:t>
      </w:r>
      <w:r w:rsidR="00F253F8">
        <w:t>POPIA</w:t>
      </w:r>
      <w:r w:rsidR="007C7FF2">
        <w:t>, amongst other things, details the purpose for</w:t>
      </w:r>
      <w:r w:rsidR="00E07ACE">
        <w:t xml:space="preserve"> </w:t>
      </w:r>
      <w:r w:rsidR="007C7FF2">
        <w:t>which Personal Information may be processed; a description of the</w:t>
      </w:r>
      <w:r w:rsidR="00E07ACE">
        <w:t xml:space="preserve"> </w:t>
      </w:r>
      <w:r w:rsidR="007C7FF2">
        <w:t>categories of Data Subjects for whom the Company Processes Personal</w:t>
      </w:r>
      <w:r w:rsidR="00E07ACE">
        <w:t xml:space="preserve"> </w:t>
      </w:r>
      <w:r w:rsidR="007C7FF2">
        <w:t>Information as well as the categories of Personal Information relating to</w:t>
      </w:r>
      <w:r w:rsidR="000C167D">
        <w:t xml:space="preserve"> </w:t>
      </w:r>
      <w:r w:rsidR="007C7FF2">
        <w:t>such Data Subjects; and the recipients to whom Personal Information</w:t>
      </w:r>
      <w:r w:rsidR="000C167D">
        <w:t xml:space="preserve"> </w:t>
      </w:r>
      <w:r w:rsidR="007C7FF2">
        <w:t>may be supplied.</w:t>
      </w:r>
    </w:p>
    <w:p w:rsidR="000C167D" w:rsidRPr="000C167D" w:rsidRDefault="000C167D" w:rsidP="000C167D">
      <w:pPr>
        <w:pStyle w:val="Heading1"/>
        <w:rPr>
          <w:b/>
        </w:rPr>
      </w:pPr>
      <w:r w:rsidRPr="000C167D">
        <w:rPr>
          <w:b/>
        </w:rPr>
        <w:t xml:space="preserve">COMPANY DETAILS </w:t>
      </w:r>
    </w:p>
    <w:p w:rsidR="000C167D" w:rsidRDefault="000C167D" w:rsidP="000C167D">
      <w:pPr>
        <w:pStyle w:val="Heading2"/>
        <w:spacing w:after="240"/>
      </w:pPr>
      <w:r>
        <w:t xml:space="preserve">The details of the Company are as follows: </w:t>
      </w:r>
    </w:p>
    <w:tbl>
      <w:tblPr>
        <w:tblStyle w:val="TableGrid0"/>
        <w:tblW w:w="7313" w:type="dxa"/>
        <w:tblInd w:w="1122" w:type="dxa"/>
        <w:tblCellMar>
          <w:left w:w="103" w:type="dxa"/>
          <w:right w:w="115" w:type="dxa"/>
        </w:tblCellMar>
        <w:tblLook w:val="04A0" w:firstRow="1" w:lastRow="0" w:firstColumn="1" w:lastColumn="0" w:noHBand="0" w:noVBand="1"/>
      </w:tblPr>
      <w:tblGrid>
        <w:gridCol w:w="2369"/>
        <w:gridCol w:w="4944"/>
      </w:tblGrid>
      <w:tr w:rsidR="000C167D" w:rsidRPr="000C167D" w:rsidTr="00084853">
        <w:trPr>
          <w:trHeight w:val="1754"/>
        </w:trPr>
        <w:tc>
          <w:tcPr>
            <w:tcW w:w="2369"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line="259" w:lineRule="auto"/>
              <w:rPr>
                <w:rFonts w:ascii="Arial" w:hAnsi="Arial" w:cs="Arial"/>
                <w:sz w:val="20"/>
                <w:szCs w:val="20"/>
              </w:rPr>
            </w:pPr>
            <w:r w:rsidRPr="000C167D">
              <w:rPr>
                <w:rFonts w:ascii="Arial" w:hAnsi="Arial" w:cs="Arial"/>
                <w:sz w:val="20"/>
                <w:szCs w:val="20"/>
              </w:rPr>
              <w:t xml:space="preserve">Physical address </w:t>
            </w:r>
          </w:p>
        </w:tc>
        <w:tc>
          <w:tcPr>
            <w:tcW w:w="4944"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after="151" w:line="259" w:lineRule="auto"/>
              <w:ind w:left="2"/>
              <w:rPr>
                <w:rFonts w:ascii="Arial" w:hAnsi="Arial" w:cs="Arial"/>
                <w:sz w:val="20"/>
                <w:szCs w:val="20"/>
              </w:rPr>
            </w:pPr>
            <w:r w:rsidRPr="000C167D">
              <w:rPr>
                <w:rFonts w:ascii="Arial" w:hAnsi="Arial" w:cs="Arial"/>
                <w:sz w:val="20"/>
                <w:szCs w:val="20"/>
              </w:rPr>
              <w:t xml:space="preserve">Barloworld Corporate Office </w:t>
            </w:r>
          </w:p>
          <w:p w:rsidR="000C167D" w:rsidRPr="000C167D" w:rsidRDefault="000B192E" w:rsidP="00084853">
            <w:pPr>
              <w:spacing w:after="156" w:line="259" w:lineRule="auto"/>
              <w:ind w:left="2"/>
              <w:rPr>
                <w:rFonts w:ascii="Arial" w:hAnsi="Arial" w:cs="Arial"/>
                <w:sz w:val="20"/>
                <w:szCs w:val="20"/>
              </w:rPr>
            </w:pPr>
            <w:r>
              <w:rPr>
                <w:rFonts w:ascii="Arial" w:hAnsi="Arial" w:cs="Arial"/>
                <w:sz w:val="20"/>
                <w:szCs w:val="20"/>
              </w:rPr>
              <w:t xml:space="preserve">61 </w:t>
            </w:r>
            <w:r w:rsidR="000C167D" w:rsidRPr="000C167D">
              <w:rPr>
                <w:rFonts w:ascii="Arial" w:hAnsi="Arial" w:cs="Arial"/>
                <w:sz w:val="20"/>
                <w:szCs w:val="20"/>
              </w:rPr>
              <w:t xml:space="preserve">Katherine Street </w:t>
            </w:r>
          </w:p>
          <w:p w:rsidR="000C167D" w:rsidRPr="000C167D" w:rsidRDefault="000C167D" w:rsidP="00084853">
            <w:pPr>
              <w:spacing w:after="153" w:line="259" w:lineRule="auto"/>
              <w:ind w:left="2"/>
              <w:rPr>
                <w:rFonts w:ascii="Arial" w:hAnsi="Arial" w:cs="Arial"/>
                <w:sz w:val="20"/>
                <w:szCs w:val="20"/>
              </w:rPr>
            </w:pPr>
            <w:r w:rsidRPr="000C167D">
              <w:rPr>
                <w:rFonts w:ascii="Arial" w:hAnsi="Arial" w:cs="Arial"/>
                <w:sz w:val="20"/>
                <w:szCs w:val="20"/>
              </w:rPr>
              <w:t xml:space="preserve">Sandton </w:t>
            </w:r>
          </w:p>
          <w:p w:rsidR="000C167D" w:rsidRPr="000C167D" w:rsidRDefault="000C167D" w:rsidP="00084853">
            <w:pPr>
              <w:spacing w:line="259" w:lineRule="auto"/>
              <w:ind w:left="2"/>
              <w:rPr>
                <w:rFonts w:ascii="Arial" w:hAnsi="Arial" w:cs="Arial"/>
                <w:sz w:val="20"/>
                <w:szCs w:val="20"/>
              </w:rPr>
            </w:pPr>
            <w:r w:rsidRPr="000C167D">
              <w:rPr>
                <w:rFonts w:ascii="Arial" w:hAnsi="Arial" w:cs="Arial"/>
                <w:sz w:val="20"/>
                <w:szCs w:val="20"/>
              </w:rPr>
              <w:t xml:space="preserve">Gauteng </w:t>
            </w:r>
          </w:p>
        </w:tc>
      </w:tr>
      <w:tr w:rsidR="000C167D" w:rsidRPr="000C167D" w:rsidTr="00084853">
        <w:trPr>
          <w:trHeight w:val="857"/>
        </w:trPr>
        <w:tc>
          <w:tcPr>
            <w:tcW w:w="2369"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line="259" w:lineRule="auto"/>
              <w:rPr>
                <w:rFonts w:ascii="Arial" w:hAnsi="Arial" w:cs="Arial"/>
                <w:sz w:val="20"/>
                <w:szCs w:val="20"/>
              </w:rPr>
            </w:pPr>
            <w:r w:rsidRPr="000C167D">
              <w:rPr>
                <w:rFonts w:ascii="Arial" w:hAnsi="Arial" w:cs="Arial"/>
                <w:sz w:val="20"/>
                <w:szCs w:val="20"/>
              </w:rPr>
              <w:t xml:space="preserve">Postal address: </w:t>
            </w:r>
          </w:p>
        </w:tc>
        <w:tc>
          <w:tcPr>
            <w:tcW w:w="4944"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after="153" w:line="259" w:lineRule="auto"/>
              <w:ind w:left="2"/>
              <w:rPr>
                <w:rFonts w:ascii="Arial" w:hAnsi="Arial" w:cs="Arial"/>
                <w:sz w:val="20"/>
                <w:szCs w:val="20"/>
              </w:rPr>
            </w:pPr>
            <w:r w:rsidRPr="000C167D">
              <w:rPr>
                <w:rFonts w:ascii="Arial" w:hAnsi="Arial" w:cs="Arial"/>
                <w:sz w:val="20"/>
                <w:szCs w:val="20"/>
              </w:rPr>
              <w:t xml:space="preserve">PO Box 782248 </w:t>
            </w:r>
          </w:p>
          <w:p w:rsidR="000C167D" w:rsidRPr="000C167D" w:rsidRDefault="000C167D" w:rsidP="00084853">
            <w:pPr>
              <w:spacing w:line="259" w:lineRule="auto"/>
              <w:ind w:left="2"/>
              <w:rPr>
                <w:rFonts w:ascii="Arial" w:hAnsi="Arial" w:cs="Arial"/>
                <w:sz w:val="20"/>
                <w:szCs w:val="20"/>
              </w:rPr>
            </w:pPr>
            <w:r w:rsidRPr="000C167D">
              <w:rPr>
                <w:rFonts w:ascii="Arial" w:hAnsi="Arial" w:cs="Arial"/>
                <w:sz w:val="20"/>
                <w:szCs w:val="20"/>
              </w:rPr>
              <w:t xml:space="preserve">Sandton 2146 </w:t>
            </w:r>
          </w:p>
        </w:tc>
      </w:tr>
      <w:tr w:rsidR="000C167D" w:rsidRPr="000C167D" w:rsidTr="00084853">
        <w:trPr>
          <w:trHeight w:val="446"/>
        </w:trPr>
        <w:tc>
          <w:tcPr>
            <w:tcW w:w="2369"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line="259" w:lineRule="auto"/>
              <w:rPr>
                <w:rFonts w:ascii="Arial" w:hAnsi="Arial" w:cs="Arial"/>
                <w:sz w:val="20"/>
                <w:szCs w:val="20"/>
              </w:rPr>
            </w:pPr>
            <w:r w:rsidRPr="000C167D">
              <w:rPr>
                <w:rFonts w:ascii="Arial" w:hAnsi="Arial" w:cs="Arial"/>
                <w:sz w:val="20"/>
                <w:szCs w:val="20"/>
              </w:rPr>
              <w:t xml:space="preserve">Telephone number: </w:t>
            </w:r>
          </w:p>
        </w:tc>
        <w:tc>
          <w:tcPr>
            <w:tcW w:w="4944"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line="259" w:lineRule="auto"/>
              <w:ind w:left="2"/>
              <w:rPr>
                <w:rFonts w:ascii="Arial" w:hAnsi="Arial" w:cs="Arial"/>
                <w:sz w:val="20"/>
                <w:szCs w:val="20"/>
              </w:rPr>
            </w:pPr>
            <w:r w:rsidRPr="000C167D">
              <w:rPr>
                <w:rFonts w:ascii="Arial" w:hAnsi="Arial" w:cs="Arial"/>
                <w:sz w:val="20"/>
                <w:szCs w:val="20"/>
              </w:rPr>
              <w:t xml:space="preserve">011 445 1000 </w:t>
            </w:r>
          </w:p>
        </w:tc>
      </w:tr>
      <w:tr w:rsidR="000C167D" w:rsidRPr="000C167D" w:rsidTr="00084853">
        <w:trPr>
          <w:trHeight w:val="446"/>
        </w:trPr>
        <w:tc>
          <w:tcPr>
            <w:tcW w:w="2369"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line="259" w:lineRule="auto"/>
              <w:rPr>
                <w:rFonts w:ascii="Arial" w:hAnsi="Arial" w:cs="Arial"/>
                <w:sz w:val="20"/>
                <w:szCs w:val="20"/>
              </w:rPr>
            </w:pPr>
            <w:r w:rsidRPr="000C167D">
              <w:rPr>
                <w:rFonts w:ascii="Arial" w:hAnsi="Arial" w:cs="Arial"/>
                <w:sz w:val="20"/>
                <w:szCs w:val="20"/>
              </w:rPr>
              <w:t xml:space="preserve">Fax number </w:t>
            </w:r>
          </w:p>
        </w:tc>
        <w:tc>
          <w:tcPr>
            <w:tcW w:w="4944" w:type="dxa"/>
            <w:tcBorders>
              <w:top w:val="single" w:sz="4" w:space="0" w:color="000000"/>
              <w:left w:val="single" w:sz="4" w:space="0" w:color="000000"/>
              <w:bottom w:val="single" w:sz="4" w:space="0" w:color="000000"/>
              <w:right w:val="single" w:sz="4" w:space="0" w:color="000000"/>
            </w:tcBorders>
          </w:tcPr>
          <w:p w:rsidR="000C167D" w:rsidRPr="000C167D" w:rsidRDefault="000C167D" w:rsidP="00084853">
            <w:pPr>
              <w:spacing w:line="259" w:lineRule="auto"/>
              <w:ind w:left="2"/>
              <w:rPr>
                <w:rFonts w:ascii="Arial" w:hAnsi="Arial" w:cs="Arial"/>
                <w:sz w:val="20"/>
                <w:szCs w:val="20"/>
              </w:rPr>
            </w:pPr>
            <w:r w:rsidRPr="000C167D">
              <w:rPr>
                <w:rFonts w:ascii="Arial" w:hAnsi="Arial" w:cs="Arial"/>
                <w:sz w:val="20"/>
                <w:szCs w:val="20"/>
              </w:rPr>
              <w:t xml:space="preserve">011 444 3643 </w:t>
            </w:r>
          </w:p>
        </w:tc>
      </w:tr>
    </w:tbl>
    <w:p w:rsidR="000C167D" w:rsidRDefault="000C167D" w:rsidP="000C167D">
      <w:pPr>
        <w:spacing w:after="170" w:line="259" w:lineRule="auto"/>
        <w:ind w:left="789" w:right="75"/>
        <w:jc w:val="left"/>
      </w:pPr>
      <w:r>
        <w:t xml:space="preserve"> </w:t>
      </w:r>
    </w:p>
    <w:p w:rsidR="000C167D" w:rsidRPr="00D01325" w:rsidRDefault="000C167D" w:rsidP="000C167D">
      <w:pPr>
        <w:pStyle w:val="Heading1"/>
        <w:rPr>
          <w:b/>
        </w:rPr>
      </w:pPr>
      <w:bookmarkStart w:id="1" w:name="_Ref4576669"/>
      <w:r w:rsidRPr="00D01325">
        <w:rPr>
          <w:b/>
        </w:rPr>
        <w:t>CONTACT DETAILS OF THE INFORMATION OFFICER</w:t>
      </w:r>
      <w:bookmarkEnd w:id="1"/>
      <w:r w:rsidRPr="00D01325">
        <w:rPr>
          <w:b/>
        </w:rPr>
        <w:t xml:space="preserve"> </w:t>
      </w:r>
    </w:p>
    <w:p w:rsidR="000C167D" w:rsidRDefault="000C167D" w:rsidP="00D01325">
      <w:pPr>
        <w:pStyle w:val="Heading2"/>
        <w:spacing w:after="240"/>
      </w:pPr>
      <w:r>
        <w:t xml:space="preserve">The </w:t>
      </w:r>
      <w:r w:rsidR="00D01325">
        <w:t>Information</w:t>
      </w:r>
      <w:r>
        <w:t xml:space="preserve"> Officer’s contact details are as follows: </w:t>
      </w:r>
    </w:p>
    <w:tbl>
      <w:tblPr>
        <w:tblStyle w:val="TableGrid0"/>
        <w:tblW w:w="7313" w:type="dxa"/>
        <w:tblInd w:w="1122" w:type="dxa"/>
        <w:tblCellMar>
          <w:left w:w="103" w:type="dxa"/>
          <w:right w:w="115" w:type="dxa"/>
        </w:tblCellMar>
        <w:tblLook w:val="04A0" w:firstRow="1" w:lastRow="0" w:firstColumn="1" w:lastColumn="0" w:noHBand="0" w:noVBand="1"/>
      </w:tblPr>
      <w:tblGrid>
        <w:gridCol w:w="2094"/>
        <w:gridCol w:w="5219"/>
      </w:tblGrid>
      <w:tr w:rsidR="000C167D" w:rsidRPr="00D01325" w:rsidTr="00994BE2">
        <w:trPr>
          <w:trHeight w:val="1493"/>
        </w:trPr>
        <w:tc>
          <w:tcPr>
            <w:tcW w:w="2094" w:type="dxa"/>
            <w:tcBorders>
              <w:top w:val="single" w:sz="4" w:space="0" w:color="000000"/>
              <w:left w:val="single" w:sz="4" w:space="0" w:color="000000"/>
              <w:bottom w:val="single" w:sz="4" w:space="0" w:color="000000"/>
              <w:right w:val="single" w:sz="3" w:space="0" w:color="000000"/>
            </w:tcBorders>
            <w:vAlign w:val="center"/>
          </w:tcPr>
          <w:p w:rsidR="000C167D" w:rsidRPr="00D01325" w:rsidRDefault="000C167D" w:rsidP="00994BE2">
            <w:pPr>
              <w:spacing w:line="259" w:lineRule="auto"/>
              <w:rPr>
                <w:rFonts w:ascii="Arial" w:hAnsi="Arial" w:cs="Arial"/>
                <w:sz w:val="20"/>
                <w:szCs w:val="20"/>
              </w:rPr>
            </w:pPr>
            <w:r w:rsidRPr="00D01325">
              <w:rPr>
                <w:rFonts w:ascii="Arial" w:hAnsi="Arial" w:cs="Arial"/>
                <w:sz w:val="20"/>
                <w:szCs w:val="20"/>
              </w:rPr>
              <w:t xml:space="preserve">Physical address </w:t>
            </w:r>
          </w:p>
        </w:tc>
        <w:tc>
          <w:tcPr>
            <w:tcW w:w="5219" w:type="dxa"/>
            <w:tcBorders>
              <w:top w:val="single" w:sz="4" w:space="0" w:color="000000"/>
              <w:left w:val="single" w:sz="3" w:space="0" w:color="000000"/>
              <w:bottom w:val="single" w:sz="4" w:space="0" w:color="000000"/>
              <w:right w:val="single" w:sz="4" w:space="0" w:color="000000"/>
            </w:tcBorders>
            <w:vAlign w:val="center"/>
          </w:tcPr>
          <w:p w:rsidR="000C167D" w:rsidRPr="00D01325" w:rsidRDefault="000C167D" w:rsidP="00994BE2">
            <w:pPr>
              <w:spacing w:after="153" w:line="259" w:lineRule="auto"/>
              <w:ind w:left="1"/>
              <w:rPr>
                <w:rFonts w:ascii="Arial" w:hAnsi="Arial" w:cs="Arial"/>
                <w:sz w:val="20"/>
                <w:szCs w:val="20"/>
              </w:rPr>
            </w:pPr>
            <w:r w:rsidRPr="00D01325">
              <w:rPr>
                <w:rFonts w:ascii="Arial" w:hAnsi="Arial" w:cs="Arial"/>
                <w:sz w:val="20"/>
                <w:szCs w:val="20"/>
              </w:rPr>
              <w:t xml:space="preserve">Barloworld Corporate Office </w:t>
            </w:r>
          </w:p>
          <w:p w:rsidR="000C167D" w:rsidRPr="00D01325" w:rsidRDefault="000B192E" w:rsidP="00994BE2">
            <w:pPr>
              <w:spacing w:after="151" w:line="259" w:lineRule="auto"/>
              <w:ind w:left="1"/>
              <w:rPr>
                <w:rFonts w:ascii="Arial" w:hAnsi="Arial" w:cs="Arial"/>
                <w:sz w:val="20"/>
                <w:szCs w:val="20"/>
              </w:rPr>
            </w:pPr>
            <w:r>
              <w:rPr>
                <w:rFonts w:ascii="Arial" w:hAnsi="Arial" w:cs="Arial"/>
                <w:sz w:val="20"/>
                <w:szCs w:val="20"/>
              </w:rPr>
              <w:t xml:space="preserve">61 </w:t>
            </w:r>
            <w:r w:rsidR="000C167D" w:rsidRPr="00D01325">
              <w:rPr>
                <w:rFonts w:ascii="Arial" w:hAnsi="Arial" w:cs="Arial"/>
                <w:sz w:val="20"/>
                <w:szCs w:val="20"/>
              </w:rPr>
              <w:t xml:space="preserve">Katherine Street </w:t>
            </w:r>
          </w:p>
          <w:p w:rsidR="000C167D" w:rsidRPr="00D01325" w:rsidRDefault="000C167D" w:rsidP="00994BE2">
            <w:pPr>
              <w:spacing w:after="153" w:line="259" w:lineRule="auto"/>
              <w:ind w:left="1"/>
              <w:rPr>
                <w:rFonts w:ascii="Arial" w:hAnsi="Arial" w:cs="Arial"/>
                <w:sz w:val="20"/>
                <w:szCs w:val="20"/>
              </w:rPr>
            </w:pPr>
            <w:r w:rsidRPr="00D01325">
              <w:rPr>
                <w:rFonts w:ascii="Arial" w:hAnsi="Arial" w:cs="Arial"/>
                <w:sz w:val="20"/>
                <w:szCs w:val="20"/>
              </w:rPr>
              <w:t xml:space="preserve">Sandton </w:t>
            </w:r>
          </w:p>
          <w:p w:rsidR="000C167D" w:rsidRPr="00D01325" w:rsidRDefault="000C167D" w:rsidP="00994BE2">
            <w:pPr>
              <w:spacing w:line="259" w:lineRule="auto"/>
              <w:ind w:left="1"/>
              <w:rPr>
                <w:rFonts w:ascii="Arial" w:hAnsi="Arial" w:cs="Arial"/>
                <w:sz w:val="20"/>
                <w:szCs w:val="20"/>
              </w:rPr>
            </w:pPr>
            <w:r w:rsidRPr="00D01325">
              <w:rPr>
                <w:rFonts w:ascii="Arial" w:hAnsi="Arial" w:cs="Arial"/>
                <w:sz w:val="20"/>
                <w:szCs w:val="20"/>
              </w:rPr>
              <w:t xml:space="preserve">Gauteng </w:t>
            </w:r>
          </w:p>
        </w:tc>
      </w:tr>
      <w:tr w:rsidR="000C167D" w:rsidRPr="00D01325" w:rsidTr="00994BE2">
        <w:trPr>
          <w:trHeight w:val="828"/>
        </w:trPr>
        <w:tc>
          <w:tcPr>
            <w:tcW w:w="2094" w:type="dxa"/>
            <w:tcBorders>
              <w:top w:val="single" w:sz="4" w:space="0" w:color="000000"/>
              <w:left w:val="single" w:sz="4" w:space="0" w:color="000000"/>
              <w:bottom w:val="single" w:sz="4" w:space="0" w:color="000000"/>
              <w:right w:val="single" w:sz="3" w:space="0" w:color="000000"/>
            </w:tcBorders>
            <w:vAlign w:val="center"/>
          </w:tcPr>
          <w:p w:rsidR="000C167D" w:rsidRPr="00D01325" w:rsidRDefault="000C167D" w:rsidP="00994BE2">
            <w:pPr>
              <w:spacing w:line="259" w:lineRule="auto"/>
              <w:rPr>
                <w:rFonts w:ascii="Arial" w:hAnsi="Arial" w:cs="Arial"/>
                <w:sz w:val="20"/>
                <w:szCs w:val="20"/>
              </w:rPr>
            </w:pPr>
            <w:r w:rsidRPr="00D01325">
              <w:rPr>
                <w:rFonts w:ascii="Arial" w:hAnsi="Arial" w:cs="Arial"/>
                <w:sz w:val="20"/>
                <w:szCs w:val="20"/>
              </w:rPr>
              <w:t xml:space="preserve">Postal address </w:t>
            </w:r>
          </w:p>
        </w:tc>
        <w:tc>
          <w:tcPr>
            <w:tcW w:w="5219" w:type="dxa"/>
            <w:tcBorders>
              <w:top w:val="single" w:sz="4" w:space="0" w:color="000000"/>
              <w:left w:val="single" w:sz="3" w:space="0" w:color="000000"/>
              <w:bottom w:val="single" w:sz="4" w:space="0" w:color="000000"/>
              <w:right w:val="single" w:sz="4" w:space="0" w:color="000000"/>
            </w:tcBorders>
            <w:vAlign w:val="center"/>
          </w:tcPr>
          <w:p w:rsidR="000C167D" w:rsidRPr="00D01325" w:rsidRDefault="000C167D" w:rsidP="00994BE2">
            <w:pPr>
              <w:spacing w:after="142" w:line="259" w:lineRule="auto"/>
              <w:ind w:left="1"/>
              <w:rPr>
                <w:rFonts w:ascii="Arial" w:hAnsi="Arial" w:cs="Arial"/>
                <w:sz w:val="20"/>
                <w:szCs w:val="20"/>
              </w:rPr>
            </w:pPr>
            <w:r w:rsidRPr="00D01325">
              <w:rPr>
                <w:rFonts w:ascii="Arial" w:hAnsi="Arial" w:cs="Arial"/>
                <w:sz w:val="20"/>
                <w:szCs w:val="20"/>
              </w:rPr>
              <w:t xml:space="preserve">PO Box 782248 </w:t>
            </w:r>
          </w:p>
          <w:p w:rsidR="000C167D" w:rsidRPr="00D01325" w:rsidRDefault="000C167D" w:rsidP="00994BE2">
            <w:pPr>
              <w:spacing w:line="259" w:lineRule="auto"/>
              <w:ind w:left="1"/>
              <w:rPr>
                <w:rFonts w:ascii="Arial" w:hAnsi="Arial" w:cs="Arial"/>
                <w:sz w:val="20"/>
                <w:szCs w:val="20"/>
              </w:rPr>
            </w:pPr>
            <w:r w:rsidRPr="00D01325">
              <w:rPr>
                <w:rFonts w:ascii="Arial" w:hAnsi="Arial" w:cs="Arial"/>
                <w:sz w:val="20"/>
                <w:szCs w:val="20"/>
              </w:rPr>
              <w:t xml:space="preserve">Sandton 2146 </w:t>
            </w:r>
          </w:p>
        </w:tc>
      </w:tr>
      <w:tr w:rsidR="000C167D" w:rsidRPr="00D01325" w:rsidTr="00994BE2">
        <w:trPr>
          <w:trHeight w:val="446"/>
        </w:trPr>
        <w:tc>
          <w:tcPr>
            <w:tcW w:w="2094" w:type="dxa"/>
            <w:tcBorders>
              <w:top w:val="single" w:sz="4" w:space="0" w:color="000000"/>
              <w:left w:val="single" w:sz="4" w:space="0" w:color="000000"/>
              <w:bottom w:val="single" w:sz="4" w:space="0" w:color="000000"/>
              <w:right w:val="single" w:sz="3" w:space="0" w:color="000000"/>
            </w:tcBorders>
            <w:vAlign w:val="center"/>
          </w:tcPr>
          <w:p w:rsidR="000C167D" w:rsidRPr="00D01325" w:rsidRDefault="000C167D" w:rsidP="00994BE2">
            <w:pPr>
              <w:spacing w:line="259" w:lineRule="auto"/>
              <w:rPr>
                <w:rFonts w:ascii="Arial" w:hAnsi="Arial" w:cs="Arial"/>
                <w:sz w:val="20"/>
                <w:szCs w:val="20"/>
              </w:rPr>
            </w:pPr>
            <w:r w:rsidRPr="00D01325">
              <w:rPr>
                <w:rFonts w:ascii="Arial" w:hAnsi="Arial" w:cs="Arial"/>
                <w:sz w:val="20"/>
                <w:szCs w:val="20"/>
              </w:rPr>
              <w:t xml:space="preserve">email address: </w:t>
            </w:r>
          </w:p>
        </w:tc>
        <w:tc>
          <w:tcPr>
            <w:tcW w:w="5219" w:type="dxa"/>
            <w:tcBorders>
              <w:top w:val="single" w:sz="4" w:space="0" w:color="000000"/>
              <w:left w:val="single" w:sz="3" w:space="0" w:color="000000"/>
              <w:bottom w:val="single" w:sz="4" w:space="0" w:color="000000"/>
              <w:right w:val="single" w:sz="4" w:space="0" w:color="000000"/>
            </w:tcBorders>
            <w:vAlign w:val="center"/>
          </w:tcPr>
          <w:p w:rsidR="000C167D" w:rsidRPr="00534B16" w:rsidRDefault="000C167D" w:rsidP="00994BE2">
            <w:pPr>
              <w:spacing w:line="259" w:lineRule="auto"/>
              <w:ind w:left="1"/>
              <w:rPr>
                <w:rFonts w:ascii="Arial" w:hAnsi="Arial" w:cs="Arial"/>
                <w:sz w:val="20"/>
                <w:szCs w:val="20"/>
              </w:rPr>
            </w:pPr>
            <w:r w:rsidRPr="00534B16">
              <w:rPr>
                <w:rFonts w:ascii="Arial" w:hAnsi="Arial" w:cs="Arial"/>
                <w:sz w:val="20"/>
                <w:szCs w:val="20"/>
              </w:rPr>
              <w:t xml:space="preserve">paiarequests@barloworld.com </w:t>
            </w:r>
          </w:p>
          <w:p w:rsidR="00E82A3F" w:rsidRPr="00D01325" w:rsidRDefault="00E82A3F" w:rsidP="00994BE2">
            <w:pPr>
              <w:spacing w:line="259" w:lineRule="auto"/>
              <w:ind w:left="1"/>
              <w:rPr>
                <w:rFonts w:ascii="Arial" w:hAnsi="Arial" w:cs="Arial"/>
                <w:sz w:val="20"/>
                <w:szCs w:val="20"/>
              </w:rPr>
            </w:pPr>
            <w:r w:rsidRPr="00534B16">
              <w:rPr>
                <w:rFonts w:ascii="Arial" w:hAnsi="Arial" w:cs="Arial"/>
                <w:sz w:val="20"/>
                <w:szCs w:val="20"/>
              </w:rPr>
              <w:t>privacy@barl</w:t>
            </w:r>
            <w:r w:rsidR="00534B16" w:rsidRPr="00534B16">
              <w:rPr>
                <w:rFonts w:ascii="Arial" w:hAnsi="Arial" w:cs="Arial"/>
                <w:sz w:val="20"/>
                <w:szCs w:val="20"/>
              </w:rPr>
              <w:t>o</w:t>
            </w:r>
            <w:r w:rsidRPr="00534B16">
              <w:rPr>
                <w:rFonts w:ascii="Arial" w:hAnsi="Arial" w:cs="Arial"/>
                <w:sz w:val="20"/>
                <w:szCs w:val="20"/>
              </w:rPr>
              <w:t>world.com</w:t>
            </w:r>
          </w:p>
        </w:tc>
      </w:tr>
      <w:tr w:rsidR="000C167D" w:rsidRPr="00D01325" w:rsidTr="00994BE2">
        <w:trPr>
          <w:trHeight w:val="446"/>
        </w:trPr>
        <w:tc>
          <w:tcPr>
            <w:tcW w:w="2094" w:type="dxa"/>
            <w:tcBorders>
              <w:top w:val="single" w:sz="4" w:space="0" w:color="000000"/>
              <w:left w:val="single" w:sz="4" w:space="0" w:color="000000"/>
              <w:bottom w:val="single" w:sz="4" w:space="0" w:color="000000"/>
              <w:right w:val="single" w:sz="3" w:space="0" w:color="000000"/>
            </w:tcBorders>
            <w:vAlign w:val="center"/>
          </w:tcPr>
          <w:p w:rsidR="000C167D" w:rsidRPr="00D01325" w:rsidRDefault="000C167D" w:rsidP="00994BE2">
            <w:pPr>
              <w:spacing w:line="259" w:lineRule="auto"/>
              <w:rPr>
                <w:rFonts w:ascii="Arial" w:hAnsi="Arial" w:cs="Arial"/>
                <w:sz w:val="20"/>
                <w:szCs w:val="20"/>
              </w:rPr>
            </w:pPr>
            <w:r w:rsidRPr="00D01325">
              <w:rPr>
                <w:rFonts w:ascii="Arial" w:hAnsi="Arial" w:cs="Arial"/>
                <w:sz w:val="20"/>
                <w:szCs w:val="20"/>
              </w:rPr>
              <w:t xml:space="preserve">Fax number </w:t>
            </w:r>
          </w:p>
        </w:tc>
        <w:tc>
          <w:tcPr>
            <w:tcW w:w="5219" w:type="dxa"/>
            <w:tcBorders>
              <w:top w:val="single" w:sz="4" w:space="0" w:color="000000"/>
              <w:left w:val="single" w:sz="3" w:space="0" w:color="000000"/>
              <w:bottom w:val="single" w:sz="4" w:space="0" w:color="000000"/>
              <w:right w:val="single" w:sz="4" w:space="0" w:color="000000"/>
            </w:tcBorders>
            <w:vAlign w:val="center"/>
          </w:tcPr>
          <w:p w:rsidR="000C167D" w:rsidRPr="00D01325" w:rsidRDefault="000C167D" w:rsidP="00994BE2">
            <w:pPr>
              <w:spacing w:line="259" w:lineRule="auto"/>
              <w:ind w:left="1"/>
              <w:rPr>
                <w:rFonts w:ascii="Arial" w:hAnsi="Arial" w:cs="Arial"/>
                <w:sz w:val="20"/>
                <w:szCs w:val="20"/>
              </w:rPr>
            </w:pPr>
            <w:r w:rsidRPr="00D01325">
              <w:rPr>
                <w:rFonts w:ascii="Arial" w:hAnsi="Arial" w:cs="Arial"/>
                <w:sz w:val="20"/>
                <w:szCs w:val="20"/>
              </w:rPr>
              <w:t>011 445 1556</w:t>
            </w:r>
            <w:r w:rsidRPr="00D01325">
              <w:rPr>
                <w:rFonts w:ascii="Arial" w:eastAsia="Times New Roman" w:hAnsi="Arial" w:cs="Arial"/>
                <w:b/>
                <w:sz w:val="20"/>
                <w:szCs w:val="20"/>
              </w:rPr>
              <w:t xml:space="preserve">  </w:t>
            </w:r>
          </w:p>
        </w:tc>
      </w:tr>
    </w:tbl>
    <w:p w:rsidR="000C167D" w:rsidRDefault="000C167D" w:rsidP="000C167D">
      <w:pPr>
        <w:spacing w:after="167" w:line="259" w:lineRule="auto"/>
        <w:ind w:left="789" w:right="75"/>
        <w:jc w:val="left"/>
      </w:pPr>
      <w:r>
        <w:t xml:space="preserve"> </w:t>
      </w:r>
    </w:p>
    <w:p w:rsidR="000C167D" w:rsidRDefault="000C167D" w:rsidP="007C7FF2"/>
    <w:p w:rsidR="007C7FF2" w:rsidRPr="002B6DCD" w:rsidRDefault="007C7FF2" w:rsidP="00994BE2">
      <w:pPr>
        <w:pStyle w:val="Heading1"/>
        <w:keepNext/>
        <w:rPr>
          <w:b/>
        </w:rPr>
      </w:pPr>
      <w:r w:rsidRPr="002B6DCD">
        <w:rPr>
          <w:b/>
        </w:rPr>
        <w:t>THE SOUTH AFRICAN HUMAN RIGHTS COMMISSION</w:t>
      </w:r>
    </w:p>
    <w:p w:rsidR="002B6DCD" w:rsidRDefault="002B6DCD" w:rsidP="002B6DCD">
      <w:pPr>
        <w:pStyle w:val="Heading2"/>
      </w:pPr>
      <w:r>
        <w:t xml:space="preserve">The SAHRC has compiled a guide, as contemplated in section 10 of the </w:t>
      </w:r>
      <w:r w:rsidR="001E5521">
        <w:t xml:space="preserve">South African Human Rights Commission </w:t>
      </w:r>
      <w:r>
        <w:t xml:space="preserve">Act, </w:t>
      </w:r>
      <w:r w:rsidR="001E5521">
        <w:t>2013 (“</w:t>
      </w:r>
      <w:r w:rsidR="001E5521" w:rsidRPr="001E5521">
        <w:rPr>
          <w:b/>
        </w:rPr>
        <w:t>the Act”</w:t>
      </w:r>
      <w:r w:rsidR="001E5521">
        <w:t xml:space="preserve">) </w:t>
      </w:r>
      <w:r>
        <w:t xml:space="preserve">containing information to assist any person who wishes to exercise any right as contemplated in the Act. </w:t>
      </w:r>
    </w:p>
    <w:p w:rsidR="002B6DCD" w:rsidRDefault="002B6DCD" w:rsidP="002B6DCD">
      <w:pPr>
        <w:pStyle w:val="Heading2"/>
        <w:spacing w:after="240"/>
      </w:pPr>
      <w:r>
        <w:t xml:space="preserve">This guide is available from the SAHRC at: </w:t>
      </w:r>
    </w:p>
    <w:tbl>
      <w:tblPr>
        <w:tblStyle w:val="TableGrid0"/>
        <w:tblW w:w="7313" w:type="dxa"/>
        <w:tblInd w:w="1122" w:type="dxa"/>
        <w:tblCellMar>
          <w:left w:w="103" w:type="dxa"/>
          <w:right w:w="115" w:type="dxa"/>
        </w:tblCellMar>
        <w:tblLook w:val="04A0" w:firstRow="1" w:lastRow="0" w:firstColumn="1" w:lastColumn="0" w:noHBand="0" w:noVBand="1"/>
      </w:tblPr>
      <w:tblGrid>
        <w:gridCol w:w="3715"/>
        <w:gridCol w:w="3598"/>
      </w:tblGrid>
      <w:tr w:rsidR="002B6DCD" w:rsidRPr="002B6DCD" w:rsidTr="00994BE2">
        <w:trPr>
          <w:trHeight w:val="620"/>
        </w:trPr>
        <w:tc>
          <w:tcPr>
            <w:tcW w:w="3715"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2B6DCD" w:rsidP="00994BE2">
            <w:pPr>
              <w:spacing w:line="259" w:lineRule="auto"/>
              <w:rPr>
                <w:rFonts w:ascii="Arial" w:hAnsi="Arial" w:cs="Arial"/>
                <w:sz w:val="20"/>
                <w:szCs w:val="20"/>
              </w:rPr>
            </w:pPr>
            <w:r w:rsidRPr="002B6DCD">
              <w:rPr>
                <w:rFonts w:ascii="Arial" w:hAnsi="Arial" w:cs="Arial"/>
                <w:sz w:val="20"/>
                <w:szCs w:val="20"/>
              </w:rPr>
              <w:lastRenderedPageBreak/>
              <w:t xml:space="preserve">Postal address </w:t>
            </w:r>
          </w:p>
        </w:tc>
        <w:tc>
          <w:tcPr>
            <w:tcW w:w="3598"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2B6DCD" w:rsidP="00994BE2">
            <w:pPr>
              <w:spacing w:after="2" w:line="266" w:lineRule="auto"/>
              <w:ind w:right="775"/>
              <w:rPr>
                <w:rFonts w:ascii="Arial" w:hAnsi="Arial" w:cs="Arial"/>
                <w:sz w:val="20"/>
                <w:szCs w:val="20"/>
              </w:rPr>
            </w:pPr>
            <w:r w:rsidRPr="002B6DCD">
              <w:rPr>
                <w:rFonts w:ascii="Arial" w:hAnsi="Arial" w:cs="Arial"/>
                <w:sz w:val="20"/>
                <w:szCs w:val="20"/>
              </w:rPr>
              <w:t xml:space="preserve">Private Bag 2700 Houghton </w:t>
            </w:r>
          </w:p>
          <w:p w:rsidR="002B6DCD" w:rsidRPr="002B6DCD" w:rsidRDefault="002B6DCD" w:rsidP="00994BE2">
            <w:pPr>
              <w:spacing w:line="259" w:lineRule="auto"/>
              <w:rPr>
                <w:rFonts w:ascii="Arial" w:hAnsi="Arial" w:cs="Arial"/>
                <w:sz w:val="20"/>
                <w:szCs w:val="20"/>
              </w:rPr>
            </w:pPr>
            <w:r w:rsidRPr="002B6DCD">
              <w:rPr>
                <w:rFonts w:ascii="Arial" w:hAnsi="Arial" w:cs="Arial"/>
                <w:sz w:val="20"/>
                <w:szCs w:val="20"/>
              </w:rPr>
              <w:t xml:space="preserve">2041 </w:t>
            </w:r>
          </w:p>
        </w:tc>
      </w:tr>
      <w:tr w:rsidR="002B6DCD" w:rsidRPr="002B6DCD" w:rsidTr="00994BE2">
        <w:trPr>
          <w:trHeight w:val="446"/>
        </w:trPr>
        <w:tc>
          <w:tcPr>
            <w:tcW w:w="3715"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1E5521" w:rsidP="00994BE2">
            <w:pPr>
              <w:spacing w:line="259" w:lineRule="auto"/>
              <w:rPr>
                <w:rFonts w:ascii="Arial" w:hAnsi="Arial" w:cs="Arial"/>
                <w:sz w:val="20"/>
                <w:szCs w:val="20"/>
              </w:rPr>
            </w:pPr>
            <w:r>
              <w:rPr>
                <w:rFonts w:ascii="Arial" w:hAnsi="Arial" w:cs="Arial"/>
                <w:sz w:val="20"/>
                <w:szCs w:val="20"/>
              </w:rPr>
              <w:t xml:space="preserve"> </w:t>
            </w:r>
            <w:r w:rsidR="002B6DCD" w:rsidRPr="002B6DCD">
              <w:rPr>
                <w:rFonts w:ascii="Arial" w:hAnsi="Arial" w:cs="Arial"/>
                <w:sz w:val="20"/>
                <w:szCs w:val="20"/>
              </w:rPr>
              <w:t xml:space="preserve">Website </w:t>
            </w:r>
          </w:p>
        </w:tc>
        <w:tc>
          <w:tcPr>
            <w:tcW w:w="3598"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2B6DCD" w:rsidP="00994BE2">
            <w:pPr>
              <w:spacing w:line="259" w:lineRule="auto"/>
              <w:rPr>
                <w:rFonts w:ascii="Arial" w:hAnsi="Arial" w:cs="Arial"/>
                <w:sz w:val="20"/>
                <w:szCs w:val="20"/>
              </w:rPr>
            </w:pPr>
            <w:r w:rsidRPr="002B6DCD">
              <w:rPr>
                <w:rFonts w:ascii="Arial" w:hAnsi="Arial" w:cs="Arial"/>
                <w:color w:val="0000FF"/>
                <w:sz w:val="20"/>
                <w:szCs w:val="20"/>
                <w:u w:val="single" w:color="0000FF"/>
              </w:rPr>
              <w:t>www.sahrc.org.za</w:t>
            </w:r>
            <w:r w:rsidRPr="002B6DCD">
              <w:rPr>
                <w:rFonts w:ascii="Arial" w:hAnsi="Arial" w:cs="Arial"/>
                <w:sz w:val="20"/>
                <w:szCs w:val="20"/>
              </w:rPr>
              <w:t xml:space="preserve"> </w:t>
            </w:r>
          </w:p>
        </w:tc>
      </w:tr>
      <w:tr w:rsidR="002B6DCD" w:rsidRPr="002B6DCD" w:rsidTr="00994BE2">
        <w:trPr>
          <w:trHeight w:val="446"/>
        </w:trPr>
        <w:tc>
          <w:tcPr>
            <w:tcW w:w="3715"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2B6DCD" w:rsidP="00994BE2">
            <w:pPr>
              <w:spacing w:line="259" w:lineRule="auto"/>
              <w:rPr>
                <w:rFonts w:ascii="Arial" w:hAnsi="Arial" w:cs="Arial"/>
                <w:sz w:val="20"/>
                <w:szCs w:val="20"/>
              </w:rPr>
            </w:pPr>
            <w:r w:rsidRPr="002B6DCD">
              <w:rPr>
                <w:rFonts w:ascii="Arial" w:hAnsi="Arial" w:cs="Arial"/>
                <w:sz w:val="20"/>
                <w:szCs w:val="20"/>
              </w:rPr>
              <w:t xml:space="preserve">Telephone number </w:t>
            </w:r>
          </w:p>
        </w:tc>
        <w:tc>
          <w:tcPr>
            <w:tcW w:w="3598"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2B6DCD" w:rsidP="00994BE2">
            <w:pPr>
              <w:spacing w:line="259" w:lineRule="auto"/>
              <w:rPr>
                <w:rFonts w:ascii="Arial" w:hAnsi="Arial" w:cs="Arial"/>
                <w:sz w:val="20"/>
                <w:szCs w:val="20"/>
              </w:rPr>
            </w:pPr>
            <w:r w:rsidRPr="002B6DCD">
              <w:rPr>
                <w:rFonts w:ascii="Arial" w:hAnsi="Arial" w:cs="Arial"/>
                <w:sz w:val="20"/>
                <w:szCs w:val="20"/>
              </w:rPr>
              <w:t>011</w:t>
            </w:r>
            <w:r w:rsidR="00994BE2">
              <w:rPr>
                <w:rFonts w:ascii="Arial" w:hAnsi="Arial" w:cs="Arial"/>
                <w:sz w:val="20"/>
                <w:szCs w:val="20"/>
              </w:rPr>
              <w:t> 877 3600</w:t>
            </w:r>
            <w:r w:rsidRPr="002B6DCD">
              <w:rPr>
                <w:rFonts w:ascii="Arial" w:hAnsi="Arial" w:cs="Arial"/>
                <w:sz w:val="20"/>
                <w:szCs w:val="20"/>
              </w:rPr>
              <w:t xml:space="preserve"> </w:t>
            </w:r>
          </w:p>
        </w:tc>
      </w:tr>
      <w:tr w:rsidR="002B6DCD" w:rsidRPr="002B6DCD" w:rsidTr="00994BE2">
        <w:trPr>
          <w:trHeight w:val="446"/>
        </w:trPr>
        <w:tc>
          <w:tcPr>
            <w:tcW w:w="3715"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2B6DCD" w:rsidP="00994BE2">
            <w:pPr>
              <w:spacing w:line="259" w:lineRule="auto"/>
              <w:rPr>
                <w:rFonts w:ascii="Arial" w:hAnsi="Arial" w:cs="Arial"/>
                <w:sz w:val="20"/>
                <w:szCs w:val="20"/>
              </w:rPr>
            </w:pPr>
            <w:r w:rsidRPr="002B6DCD">
              <w:rPr>
                <w:rFonts w:ascii="Arial" w:hAnsi="Arial" w:cs="Arial"/>
                <w:sz w:val="20"/>
                <w:szCs w:val="20"/>
              </w:rPr>
              <w:t xml:space="preserve">Fax number </w:t>
            </w:r>
          </w:p>
        </w:tc>
        <w:tc>
          <w:tcPr>
            <w:tcW w:w="3598" w:type="dxa"/>
            <w:tcBorders>
              <w:top w:val="single" w:sz="4" w:space="0" w:color="000000"/>
              <w:left w:val="single" w:sz="4" w:space="0" w:color="000000"/>
              <w:bottom w:val="single" w:sz="4" w:space="0" w:color="000000"/>
              <w:right w:val="single" w:sz="4" w:space="0" w:color="000000"/>
            </w:tcBorders>
            <w:vAlign w:val="center"/>
          </w:tcPr>
          <w:p w:rsidR="002B6DCD" w:rsidRPr="002B6DCD" w:rsidRDefault="002B6DCD" w:rsidP="00994BE2">
            <w:pPr>
              <w:spacing w:line="259" w:lineRule="auto"/>
              <w:rPr>
                <w:rFonts w:ascii="Arial" w:hAnsi="Arial" w:cs="Arial"/>
                <w:sz w:val="20"/>
                <w:szCs w:val="20"/>
              </w:rPr>
            </w:pPr>
            <w:r w:rsidRPr="002B6DCD">
              <w:rPr>
                <w:rFonts w:ascii="Arial" w:hAnsi="Arial" w:cs="Arial"/>
                <w:sz w:val="20"/>
                <w:szCs w:val="20"/>
              </w:rPr>
              <w:t>011</w:t>
            </w:r>
            <w:r w:rsidR="00994BE2">
              <w:rPr>
                <w:rFonts w:ascii="Arial" w:hAnsi="Arial" w:cs="Arial"/>
                <w:sz w:val="20"/>
                <w:szCs w:val="20"/>
              </w:rPr>
              <w:t> 403 0684</w:t>
            </w:r>
            <w:r w:rsidRPr="002B6DCD">
              <w:rPr>
                <w:rFonts w:ascii="Arial" w:hAnsi="Arial" w:cs="Arial"/>
                <w:sz w:val="20"/>
                <w:szCs w:val="20"/>
              </w:rPr>
              <w:t xml:space="preserve"> </w:t>
            </w:r>
          </w:p>
        </w:tc>
      </w:tr>
    </w:tbl>
    <w:p w:rsidR="002B6DCD" w:rsidRDefault="002B6DCD" w:rsidP="002B6DCD">
      <w:pPr>
        <w:spacing w:after="170" w:line="259" w:lineRule="auto"/>
        <w:ind w:left="789" w:right="75"/>
        <w:jc w:val="left"/>
      </w:pPr>
      <w:r>
        <w:t xml:space="preserve"> </w:t>
      </w:r>
    </w:p>
    <w:p w:rsidR="007C7FF2" w:rsidRPr="0021375E" w:rsidRDefault="007C7FF2" w:rsidP="007C7FF2">
      <w:pPr>
        <w:pStyle w:val="Heading1"/>
        <w:rPr>
          <w:b/>
        </w:rPr>
      </w:pPr>
      <w:r w:rsidRPr="0021375E">
        <w:rPr>
          <w:b/>
        </w:rPr>
        <w:t>PUBLICATION AND AVAILABILITY OF CERTAIN RECORDS IN TERMS OF</w:t>
      </w:r>
      <w:r w:rsidR="00994BE2" w:rsidRPr="0021375E">
        <w:rPr>
          <w:b/>
        </w:rPr>
        <w:t xml:space="preserve"> </w:t>
      </w:r>
      <w:r w:rsidRPr="0021375E">
        <w:rPr>
          <w:b/>
        </w:rPr>
        <w:t>PAIA</w:t>
      </w:r>
    </w:p>
    <w:p w:rsidR="007C7FF2" w:rsidRPr="0021375E" w:rsidRDefault="007C7FF2" w:rsidP="00994BE2">
      <w:pPr>
        <w:pStyle w:val="Heading2"/>
      </w:pPr>
      <w:r w:rsidRPr="0021375E">
        <w:t>Schedule of Records</w:t>
      </w:r>
    </w:p>
    <w:p w:rsidR="007C7FF2" w:rsidRDefault="007C7FF2" w:rsidP="0021375E">
      <w:pPr>
        <w:pStyle w:val="Heading2"/>
        <w:numPr>
          <w:ilvl w:val="0"/>
          <w:numId w:val="0"/>
        </w:numPr>
        <w:ind w:left="709"/>
      </w:pPr>
      <w:r>
        <w:t xml:space="preserve">The Schedule of Records as contained in </w:t>
      </w:r>
      <w:r w:rsidRPr="00847D36">
        <w:rPr>
          <w:b/>
        </w:rPr>
        <w:t xml:space="preserve">Appendix </w:t>
      </w:r>
      <w:r w:rsidR="00847D36" w:rsidRPr="00847D36">
        <w:rPr>
          <w:b/>
        </w:rPr>
        <w:t>2</w:t>
      </w:r>
      <w:r>
        <w:t xml:space="preserve"> of this Manual details the</w:t>
      </w:r>
      <w:r w:rsidR="0021375E">
        <w:t xml:space="preserve"> </w:t>
      </w:r>
      <w:r>
        <w:t>Records that are held and/or Processed by the Company for the purposes of PAIA and</w:t>
      </w:r>
      <w:r w:rsidR="0021375E">
        <w:t xml:space="preserve"> </w:t>
      </w:r>
      <w:r w:rsidR="00F253F8">
        <w:t>POPIA</w:t>
      </w:r>
      <w:r>
        <w:t xml:space="preserve"> respectively. Such Access to such Records may not</w:t>
      </w:r>
      <w:r w:rsidR="0021375E">
        <w:t xml:space="preserve"> </w:t>
      </w:r>
      <w:r>
        <w:t xml:space="preserve">be granted if they are subject to the grounds of refusal which are specified in </w:t>
      </w:r>
      <w:r w:rsidR="0021375E">
        <w:t xml:space="preserve">clause </w:t>
      </w:r>
      <w:r w:rsidR="00847D36">
        <w:fldChar w:fldCharType="begin"/>
      </w:r>
      <w:r w:rsidR="00847D36">
        <w:instrText xml:space="preserve"> REF _Ref4579040 \r \h </w:instrText>
      </w:r>
      <w:r w:rsidR="00847D36">
        <w:fldChar w:fldCharType="separate"/>
      </w:r>
      <w:r w:rsidR="00C66B14">
        <w:t>7</w:t>
      </w:r>
      <w:r w:rsidR="00847D36">
        <w:fldChar w:fldCharType="end"/>
      </w:r>
      <w:r>
        <w:t xml:space="preserve"> below.</w:t>
      </w:r>
    </w:p>
    <w:p w:rsidR="007C7FF2" w:rsidRDefault="007C7FF2" w:rsidP="00994BE2">
      <w:pPr>
        <w:pStyle w:val="Heading2"/>
      </w:pPr>
      <w:r>
        <w:t>List of applicable legislation</w:t>
      </w:r>
    </w:p>
    <w:p w:rsidR="0021375E" w:rsidRDefault="0021375E" w:rsidP="0021375E">
      <w:pPr>
        <w:pStyle w:val="Heading3"/>
      </w:pPr>
      <w:r>
        <w:t xml:space="preserve">The Company retains records which are required in terms of legislation other than PAIA. </w:t>
      </w:r>
    </w:p>
    <w:p w:rsidR="0021375E" w:rsidRDefault="0021375E" w:rsidP="0021375E">
      <w:pPr>
        <w:pStyle w:val="Heading3"/>
      </w:pPr>
      <w:r>
        <w:t>Certain legislation provides that private bodies shall allow certain persons access to specified records, upon request. Legislation that may be cons</w:t>
      </w:r>
      <w:r w:rsidR="00EB33CE">
        <w:t>ulted to establish whether the R</w:t>
      </w:r>
      <w:r>
        <w:t xml:space="preserve">equester has a right of access to a record other than in terms of the procedure set out in the </w:t>
      </w:r>
      <w:r w:rsidR="00617503">
        <w:t>PAIA</w:t>
      </w:r>
      <w:r>
        <w:t xml:space="preserve"> are</w:t>
      </w:r>
      <w:r w:rsidR="00617503">
        <w:t xml:space="preserve"> set out in </w:t>
      </w:r>
      <w:r w:rsidR="00617503" w:rsidRPr="00617503">
        <w:rPr>
          <w:b/>
        </w:rPr>
        <w:t>Appendix 3</w:t>
      </w:r>
      <w:r w:rsidR="00617503" w:rsidRPr="00617503">
        <w:t>.</w:t>
      </w:r>
      <w:r w:rsidRPr="00617503">
        <w:rPr>
          <w:b/>
        </w:rPr>
        <w:t xml:space="preserve"> </w:t>
      </w:r>
    </w:p>
    <w:p w:rsidR="007C7FF2" w:rsidRPr="00617503" w:rsidRDefault="007C7FF2" w:rsidP="00617503">
      <w:pPr>
        <w:pStyle w:val="Heading1"/>
        <w:rPr>
          <w:b/>
        </w:rPr>
      </w:pPr>
      <w:bookmarkStart w:id="2" w:name="_Ref4579040"/>
      <w:r w:rsidRPr="00617503">
        <w:rPr>
          <w:b/>
        </w:rPr>
        <w:t>GROUNDS FOR REFUSAL OF ACCESS TO RECORDS IN TERMS OF PAIA</w:t>
      </w:r>
      <w:bookmarkEnd w:id="2"/>
    </w:p>
    <w:p w:rsidR="007C7FF2" w:rsidRDefault="007C7FF2" w:rsidP="00617503">
      <w:pPr>
        <w:pStyle w:val="Heading1"/>
        <w:numPr>
          <w:ilvl w:val="0"/>
          <w:numId w:val="0"/>
        </w:numPr>
        <w:ind w:left="709"/>
      </w:pPr>
      <w:r>
        <w:t>The following are the grounds on which the Company may, subject to the exceptions</w:t>
      </w:r>
      <w:r w:rsidR="00617503">
        <w:t xml:space="preserve"> </w:t>
      </w:r>
      <w:r>
        <w:t>contained in Chapter 4 of PAIA, refuse a Request for Access in accordance with</w:t>
      </w:r>
      <w:r w:rsidR="00617503">
        <w:t xml:space="preserve"> </w:t>
      </w:r>
      <w:r>
        <w:t>Chapter 4 of PAIA:</w:t>
      </w:r>
    </w:p>
    <w:p w:rsidR="007C7FF2" w:rsidRDefault="00617503" w:rsidP="00617503">
      <w:pPr>
        <w:pStyle w:val="Heading2"/>
      </w:pPr>
      <w:r>
        <w:t>m</w:t>
      </w:r>
      <w:r w:rsidR="007C7FF2">
        <w:t>andatory protection of the privacy of a third party who is a natural person,</w:t>
      </w:r>
      <w:r>
        <w:t xml:space="preserve"> </w:t>
      </w:r>
      <w:r w:rsidR="007C7FF2">
        <w:t>including a deceased person, where such disclosure of Personal Information</w:t>
      </w:r>
      <w:r>
        <w:t xml:space="preserve"> </w:t>
      </w:r>
      <w:r w:rsidR="007C7FF2">
        <w:t>would be unreasonable;</w:t>
      </w:r>
    </w:p>
    <w:p w:rsidR="007C7FF2" w:rsidRDefault="00617503" w:rsidP="00617503">
      <w:pPr>
        <w:pStyle w:val="Heading2"/>
      </w:pPr>
      <w:r>
        <w:t>m</w:t>
      </w:r>
      <w:r w:rsidR="007C7FF2">
        <w:t>andatory protection of the commercial information of a third party, if the</w:t>
      </w:r>
      <w:r>
        <w:t xml:space="preserve"> </w:t>
      </w:r>
      <w:r w:rsidR="007C7FF2">
        <w:t>Records contain:</w:t>
      </w:r>
    </w:p>
    <w:p w:rsidR="007C7FF2" w:rsidRDefault="00617503" w:rsidP="00617503">
      <w:pPr>
        <w:pStyle w:val="Heading3"/>
      </w:pPr>
      <w:r>
        <w:t>t</w:t>
      </w:r>
      <w:r w:rsidR="007C7FF2">
        <w:t>rade secrets of that third party;</w:t>
      </w:r>
    </w:p>
    <w:p w:rsidR="007C7FF2" w:rsidRDefault="00617503" w:rsidP="00617503">
      <w:pPr>
        <w:pStyle w:val="Heading3"/>
      </w:pPr>
      <w:r>
        <w:t>f</w:t>
      </w:r>
      <w:r w:rsidR="007C7FF2">
        <w:t>inancial, commercial, scientific or technical information of the third</w:t>
      </w:r>
      <w:r>
        <w:t xml:space="preserve"> </w:t>
      </w:r>
      <w:r w:rsidR="007C7FF2">
        <w:t>party, the disclosure of which could likely cause harm to the financial or</w:t>
      </w:r>
      <w:r>
        <w:t xml:space="preserve"> </w:t>
      </w:r>
      <w:r w:rsidR="007C7FF2">
        <w:t>commercial interests of that third party; and/or</w:t>
      </w:r>
    </w:p>
    <w:p w:rsidR="007C7FF2" w:rsidRDefault="00617503" w:rsidP="00617503">
      <w:pPr>
        <w:pStyle w:val="Heading3"/>
      </w:pPr>
      <w:r>
        <w:t>i</w:t>
      </w:r>
      <w:r w:rsidR="007C7FF2">
        <w:t>nformation disclosed in confidence by a third party to the Company, the</w:t>
      </w:r>
      <w:r>
        <w:t xml:space="preserve"> </w:t>
      </w:r>
      <w:r w:rsidR="007C7FF2">
        <w:t>disclosure of which could put that third party at a disadvantage in</w:t>
      </w:r>
      <w:r>
        <w:t xml:space="preserve"> </w:t>
      </w:r>
      <w:r w:rsidR="007C7FF2">
        <w:t>contractual or other negotiations or prejudice the third party in</w:t>
      </w:r>
      <w:r>
        <w:t xml:space="preserve"> </w:t>
      </w:r>
      <w:r w:rsidR="007C7FF2">
        <w:t>commercial competition;</w:t>
      </w:r>
    </w:p>
    <w:p w:rsidR="007C7FF2" w:rsidRDefault="00617503" w:rsidP="00617503">
      <w:pPr>
        <w:pStyle w:val="Heading2"/>
      </w:pPr>
      <w:r>
        <w:t>m</w:t>
      </w:r>
      <w:r w:rsidR="007C7FF2">
        <w:t>andatory protection of confidential information of third parties if it is protected</w:t>
      </w:r>
      <w:r>
        <w:t xml:space="preserve"> </w:t>
      </w:r>
      <w:r w:rsidR="007C7FF2">
        <w:t>in terms of any agreement;</w:t>
      </w:r>
    </w:p>
    <w:p w:rsidR="007C7FF2" w:rsidRDefault="00C92B4B" w:rsidP="00617503">
      <w:pPr>
        <w:pStyle w:val="Heading2"/>
      </w:pPr>
      <w:r>
        <w:t>m</w:t>
      </w:r>
      <w:r w:rsidR="007C7FF2">
        <w:t>andatory protection of the safety of individuals and the protection of property;</w:t>
      </w:r>
    </w:p>
    <w:p w:rsidR="007C7FF2" w:rsidRDefault="00C92B4B" w:rsidP="00617503">
      <w:pPr>
        <w:pStyle w:val="Heading2"/>
      </w:pPr>
      <w:r>
        <w:t>m</w:t>
      </w:r>
      <w:r w:rsidR="007C7FF2">
        <w:t>andatory protection of Records that would be regarded as privileged in legal</w:t>
      </w:r>
      <w:r>
        <w:t xml:space="preserve"> </w:t>
      </w:r>
      <w:r w:rsidR="007C7FF2">
        <w:t>proceedings;</w:t>
      </w:r>
    </w:p>
    <w:p w:rsidR="007C7FF2" w:rsidRDefault="00C92B4B" w:rsidP="00C92B4B">
      <w:pPr>
        <w:pStyle w:val="Heading2"/>
      </w:pPr>
      <w:r>
        <w:t>p</w:t>
      </w:r>
      <w:r w:rsidR="007C7FF2">
        <w:t>rotection of the commercial information of the Company, which may include:</w:t>
      </w:r>
    </w:p>
    <w:p w:rsidR="007C7FF2" w:rsidRDefault="00C92B4B" w:rsidP="00C92B4B">
      <w:pPr>
        <w:pStyle w:val="Heading3"/>
      </w:pPr>
      <w:r>
        <w:t>t</w:t>
      </w:r>
      <w:r w:rsidR="007C7FF2">
        <w:t>rade secrets;</w:t>
      </w:r>
    </w:p>
    <w:p w:rsidR="007C7FF2" w:rsidRDefault="00C92B4B" w:rsidP="00C92B4B">
      <w:pPr>
        <w:pStyle w:val="Heading3"/>
      </w:pPr>
      <w:r>
        <w:t>f</w:t>
      </w:r>
      <w:r w:rsidR="007C7FF2">
        <w:t>inancial/commercial, scientific or technical information, the disclosure</w:t>
      </w:r>
      <w:r>
        <w:t xml:space="preserve"> </w:t>
      </w:r>
      <w:r w:rsidR="007C7FF2">
        <w:t>of which could likely cause harm to the financial or commercial interests</w:t>
      </w:r>
      <w:r>
        <w:t xml:space="preserve"> </w:t>
      </w:r>
      <w:r w:rsidR="007C7FF2">
        <w:t>of the Company;</w:t>
      </w:r>
    </w:p>
    <w:p w:rsidR="007C7FF2" w:rsidRDefault="00C92B4B" w:rsidP="00C92B4B">
      <w:pPr>
        <w:pStyle w:val="Heading3"/>
      </w:pPr>
      <w:r>
        <w:lastRenderedPageBreak/>
        <w:t>i</w:t>
      </w:r>
      <w:r w:rsidR="007C7FF2">
        <w:t>nformation which, if disclosed, could put the Company at a disadvantage</w:t>
      </w:r>
      <w:r>
        <w:t xml:space="preserve"> </w:t>
      </w:r>
      <w:r w:rsidR="007C7FF2">
        <w:t>in contractual or other negotiations or prejudice the Company in</w:t>
      </w:r>
      <w:r>
        <w:t xml:space="preserve"> </w:t>
      </w:r>
      <w:r w:rsidR="007C7FF2">
        <w:t>commercial competition; and/or</w:t>
      </w:r>
    </w:p>
    <w:p w:rsidR="007C7FF2" w:rsidRDefault="00C92B4B" w:rsidP="00C92B4B">
      <w:pPr>
        <w:pStyle w:val="Heading3"/>
      </w:pPr>
      <w:r>
        <w:t>c</w:t>
      </w:r>
      <w:r w:rsidR="007C7FF2">
        <w:t>omputer programs which are owned by the Company, and which are</w:t>
      </w:r>
      <w:r>
        <w:t xml:space="preserve"> </w:t>
      </w:r>
      <w:r w:rsidR="007C7FF2">
        <w:t>protected by copyright and intellectual property laws;</w:t>
      </w:r>
    </w:p>
    <w:p w:rsidR="007C7FF2" w:rsidRDefault="00C92B4B" w:rsidP="00C92B4B">
      <w:pPr>
        <w:pStyle w:val="Heading2"/>
      </w:pPr>
      <w:r>
        <w:t>r</w:t>
      </w:r>
      <w:r w:rsidR="007C7FF2">
        <w:t>esearch information of the Company or a third party, if such disclosure would</w:t>
      </w:r>
      <w:r>
        <w:t xml:space="preserve"> </w:t>
      </w:r>
      <w:r w:rsidR="007C7FF2">
        <w:t>place the research or the researcher at a serious disadvantage; and</w:t>
      </w:r>
    </w:p>
    <w:p w:rsidR="007C7FF2" w:rsidRDefault="007C7FF2" w:rsidP="00C92B4B">
      <w:pPr>
        <w:pStyle w:val="Heading2"/>
      </w:pPr>
      <w:r>
        <w:t>Requests for Records that are clearly frivolous or vexatious, or which involve</w:t>
      </w:r>
      <w:r w:rsidR="00C92B4B">
        <w:t xml:space="preserve"> </w:t>
      </w:r>
      <w:r>
        <w:t>an unreasonable</w:t>
      </w:r>
      <w:r w:rsidR="001A626D">
        <w:t xml:space="preserve"> </w:t>
      </w:r>
      <w:r>
        <w:t>diversion of resources.</w:t>
      </w:r>
    </w:p>
    <w:p w:rsidR="00EB33CE" w:rsidRPr="00EB33CE" w:rsidRDefault="00EB33CE" w:rsidP="00EB33CE">
      <w:pPr>
        <w:pStyle w:val="Heading1"/>
        <w:rPr>
          <w:b/>
        </w:rPr>
      </w:pPr>
      <w:r w:rsidRPr="00EB33CE">
        <w:rPr>
          <w:b/>
        </w:rPr>
        <w:t xml:space="preserve">INFORMATION OR RECORDS NOT FOUND </w:t>
      </w:r>
    </w:p>
    <w:p w:rsidR="00EB33CE" w:rsidRDefault="00EB33CE" w:rsidP="00EB33CE">
      <w:pPr>
        <w:pStyle w:val="Heading2"/>
        <w:numPr>
          <w:ilvl w:val="0"/>
          <w:numId w:val="0"/>
        </w:numPr>
        <w:ind w:left="709"/>
      </w:pPr>
      <w:r>
        <w:t xml:space="preserve">If the Company cannot find the records that the Requester is looking for despite reasonable and diligent search and it believes either that the records are lost or that the records are in its possession but unattainable, the Requester will receive a notice in this regard from the Information Officer in the form of an affidavit setting out the measures taken to locate the document and accordingly the inability to locate the document. </w:t>
      </w:r>
    </w:p>
    <w:p w:rsidR="007C7FF2" w:rsidRPr="00C92B4B" w:rsidRDefault="007C7FF2" w:rsidP="007C7FF2">
      <w:pPr>
        <w:pStyle w:val="Heading1"/>
        <w:rPr>
          <w:b/>
        </w:rPr>
      </w:pPr>
      <w:r w:rsidRPr="00C92B4B">
        <w:rPr>
          <w:b/>
        </w:rPr>
        <w:t>REMEDIES AVAILABLE TO THE REQUESTER UPON REFUSAL OF A</w:t>
      </w:r>
      <w:r w:rsidR="00C92B4B" w:rsidRPr="00C92B4B">
        <w:rPr>
          <w:b/>
        </w:rPr>
        <w:t xml:space="preserve"> </w:t>
      </w:r>
      <w:r w:rsidRPr="00C92B4B">
        <w:rPr>
          <w:b/>
        </w:rPr>
        <w:t>REQUEST FOR ACCESS IN TERMS OF PAIA</w:t>
      </w:r>
    </w:p>
    <w:p w:rsidR="007C7FF2" w:rsidRDefault="00C92B4B" w:rsidP="00C92B4B">
      <w:pPr>
        <w:pStyle w:val="Heading2"/>
      </w:pPr>
      <w:r>
        <w:t>T</w:t>
      </w:r>
      <w:r w:rsidR="007C7FF2">
        <w:t>he Company does not have internal appeal procedures. As such, the decision</w:t>
      </w:r>
      <w:r>
        <w:t xml:space="preserve"> </w:t>
      </w:r>
      <w:r w:rsidR="007C7FF2">
        <w:t>made by the Information Officer is final, and Requesters will have to exercise</w:t>
      </w:r>
      <w:r>
        <w:t xml:space="preserve"> </w:t>
      </w:r>
      <w:r w:rsidR="007C7FF2">
        <w:t>such external remedies at their disposal if the Request for Access is refused.</w:t>
      </w:r>
    </w:p>
    <w:p w:rsidR="007C7FF2" w:rsidRDefault="007C7FF2" w:rsidP="00C92B4B">
      <w:pPr>
        <w:pStyle w:val="Heading2"/>
      </w:pPr>
      <w:r>
        <w:t>In accordance with sections 56(3</w:t>
      </w:r>
      <w:r w:rsidR="00744076">
        <w:t>) (c) and 78 of PAIA, a Requeste</w:t>
      </w:r>
      <w:r>
        <w:t>r may apply</w:t>
      </w:r>
      <w:r w:rsidR="00C92B4B">
        <w:t xml:space="preserve"> </w:t>
      </w:r>
      <w:r>
        <w:t>to a court for relief within 180 days of notification of the decision for appropriate</w:t>
      </w:r>
      <w:r w:rsidR="00C92B4B">
        <w:t xml:space="preserve"> </w:t>
      </w:r>
      <w:r>
        <w:t>relief.</w:t>
      </w:r>
    </w:p>
    <w:p w:rsidR="007C7FF2" w:rsidRPr="00167C54" w:rsidRDefault="007C7FF2" w:rsidP="00167C54">
      <w:pPr>
        <w:pStyle w:val="Heading1"/>
        <w:rPr>
          <w:b/>
        </w:rPr>
      </w:pPr>
      <w:r w:rsidRPr="00167C54">
        <w:rPr>
          <w:b/>
        </w:rPr>
        <w:t>PROCEDURE FOR A REQUEST FOR ACCESS IN TERMS OF PAIA</w:t>
      </w:r>
    </w:p>
    <w:p w:rsidR="007C7FF2" w:rsidRDefault="007C7FF2" w:rsidP="001035FC">
      <w:pPr>
        <w:pStyle w:val="Heading2"/>
      </w:pPr>
      <w:r>
        <w:t>A Requester must comply with all the procedural requirements as contained in</w:t>
      </w:r>
      <w:r w:rsidR="001035FC">
        <w:t xml:space="preserve"> </w:t>
      </w:r>
      <w:r>
        <w:t>section 53 of PAIA relating to a Request for Access to a Record.</w:t>
      </w:r>
    </w:p>
    <w:p w:rsidR="007C7FF2" w:rsidRDefault="007C7FF2" w:rsidP="001035FC">
      <w:pPr>
        <w:pStyle w:val="Heading2"/>
      </w:pPr>
      <w:r>
        <w:t>A Requester must complete the prescribed Request for Access form attached</w:t>
      </w:r>
      <w:r w:rsidR="001035FC">
        <w:t xml:space="preserve"> </w:t>
      </w:r>
      <w:r>
        <w:t xml:space="preserve">as </w:t>
      </w:r>
      <w:r w:rsidRPr="00C74963">
        <w:rPr>
          <w:b/>
        </w:rPr>
        <w:t xml:space="preserve">Appendix </w:t>
      </w:r>
      <w:r w:rsidR="00C74963" w:rsidRPr="00C74963">
        <w:rPr>
          <w:b/>
        </w:rPr>
        <w:t>4</w:t>
      </w:r>
      <w:r>
        <w:t>, and submit the completed Request for Access form as well as</w:t>
      </w:r>
      <w:r w:rsidR="001035FC">
        <w:t xml:space="preserve"> </w:t>
      </w:r>
      <w:r>
        <w:t>payment of a request fee (if applicable) and a deposit (if applicable), to the</w:t>
      </w:r>
      <w:r w:rsidR="001035FC">
        <w:t xml:space="preserve"> </w:t>
      </w:r>
      <w:r>
        <w:t>Information Officer at the postal or physical address, facsimile number or</w:t>
      </w:r>
      <w:r w:rsidR="001035FC">
        <w:t xml:space="preserve"> </w:t>
      </w:r>
      <w:r>
        <w:t xml:space="preserve">electronic mail address stated in </w:t>
      </w:r>
      <w:r w:rsidR="001035FC">
        <w:t xml:space="preserve">clause </w:t>
      </w:r>
      <w:r w:rsidR="001035FC">
        <w:fldChar w:fldCharType="begin"/>
      </w:r>
      <w:r w:rsidR="001035FC">
        <w:instrText xml:space="preserve"> REF _Ref4576669 \r \h </w:instrText>
      </w:r>
      <w:r w:rsidR="001035FC">
        <w:fldChar w:fldCharType="separate"/>
      </w:r>
      <w:r w:rsidR="00C66B14">
        <w:t>4</w:t>
      </w:r>
      <w:r w:rsidR="001035FC">
        <w:fldChar w:fldCharType="end"/>
      </w:r>
      <w:r w:rsidR="001035FC">
        <w:t xml:space="preserve"> </w:t>
      </w:r>
      <w:r>
        <w:t>above.</w:t>
      </w:r>
    </w:p>
    <w:p w:rsidR="007C7FF2" w:rsidRDefault="007C7FF2" w:rsidP="001035FC">
      <w:pPr>
        <w:pStyle w:val="Heading2"/>
      </w:pPr>
      <w:r>
        <w:t xml:space="preserve">The Request for Access form must be completed with enough </w:t>
      </w:r>
      <w:r w:rsidR="001035FC">
        <w:t xml:space="preserve">detail so as to </w:t>
      </w:r>
      <w:r>
        <w:t>enable the Information Officer to identify the following:</w:t>
      </w:r>
    </w:p>
    <w:p w:rsidR="007C7FF2" w:rsidRDefault="001035FC" w:rsidP="001035FC">
      <w:pPr>
        <w:pStyle w:val="Heading3"/>
      </w:pPr>
      <w:r>
        <w:t>t</w:t>
      </w:r>
      <w:r w:rsidR="007C7FF2">
        <w:t>he Record/s requested;</w:t>
      </w:r>
    </w:p>
    <w:p w:rsidR="007C7FF2" w:rsidRDefault="001035FC" w:rsidP="001035FC">
      <w:pPr>
        <w:pStyle w:val="Heading3"/>
      </w:pPr>
      <w:r>
        <w:t>t</w:t>
      </w:r>
      <w:r w:rsidR="007C7FF2">
        <w:t>he identity of the Requester;</w:t>
      </w:r>
    </w:p>
    <w:p w:rsidR="007C7FF2" w:rsidRDefault="001035FC" w:rsidP="001035FC">
      <w:pPr>
        <w:pStyle w:val="Heading3"/>
      </w:pPr>
      <w:r>
        <w:t>t</w:t>
      </w:r>
      <w:r w:rsidR="007C7FF2">
        <w:t>he form of access that is required, if the request is granted;</w:t>
      </w:r>
    </w:p>
    <w:p w:rsidR="007C7FF2" w:rsidRDefault="001035FC" w:rsidP="001035FC">
      <w:pPr>
        <w:pStyle w:val="Heading3"/>
      </w:pPr>
      <w:r>
        <w:t>t</w:t>
      </w:r>
      <w:r w:rsidR="007C7FF2">
        <w:t>he postal address or fax number of the Requester; and</w:t>
      </w:r>
    </w:p>
    <w:p w:rsidR="007C7FF2" w:rsidRDefault="001035FC" w:rsidP="001035FC">
      <w:pPr>
        <w:pStyle w:val="Heading3"/>
      </w:pPr>
      <w:r>
        <w:t>t</w:t>
      </w:r>
      <w:r w:rsidR="007C7FF2">
        <w:t>he right that the Requester is seeking to protect and an explanation as</w:t>
      </w:r>
      <w:r>
        <w:t xml:space="preserve"> </w:t>
      </w:r>
      <w:r w:rsidR="007C7FF2">
        <w:t>to why the Record is necessary to exercise or protect such a right.</w:t>
      </w:r>
    </w:p>
    <w:p w:rsidR="00944DC4" w:rsidRPr="00944DC4" w:rsidRDefault="00944DC4" w:rsidP="00944DC4">
      <w:pPr>
        <w:pStyle w:val="Heading2"/>
      </w:pPr>
      <w:r>
        <w:t xml:space="preserve">If a Request for Access is made on behalf of another person, the Requester must submit proof of the capacity in which the Requester is making the request to the reasonable satisfaction of the Information Officer. </w:t>
      </w:r>
    </w:p>
    <w:p w:rsidR="007C7FF2" w:rsidRDefault="007C7FF2" w:rsidP="00CB76CB">
      <w:pPr>
        <w:pStyle w:val="Heading2"/>
      </w:pPr>
      <w:r>
        <w:t>If an individual is unable to complete the prescribed form because of illiteracy</w:t>
      </w:r>
      <w:r w:rsidR="00CB76CB">
        <w:t xml:space="preserve"> </w:t>
      </w:r>
      <w:r>
        <w:t>or disability, such a person may make the request orally.</w:t>
      </w:r>
    </w:p>
    <w:p w:rsidR="007C7FF2" w:rsidRDefault="00CB76CB" w:rsidP="00CB76CB">
      <w:pPr>
        <w:pStyle w:val="Heading2"/>
      </w:pPr>
      <w:r>
        <w:lastRenderedPageBreak/>
        <w:t>T</w:t>
      </w:r>
      <w:r w:rsidR="007C7FF2">
        <w:t>he Company will voluntarily provide the requested Records to a Personal</w:t>
      </w:r>
      <w:r>
        <w:t xml:space="preserve"> </w:t>
      </w:r>
      <w:r w:rsidR="007C7FF2">
        <w:t>Request</w:t>
      </w:r>
      <w:r w:rsidR="00744076">
        <w:t>e</w:t>
      </w:r>
      <w:r w:rsidR="007C7FF2">
        <w:t>r (as defined in section 1 of PAIA). The prescribed fee for reproduction</w:t>
      </w:r>
      <w:r>
        <w:t xml:space="preserve"> </w:t>
      </w:r>
      <w:r w:rsidR="007C7FF2">
        <w:t>of the Record requested by a Personal Request</w:t>
      </w:r>
      <w:r w:rsidR="00744076">
        <w:t>e</w:t>
      </w:r>
      <w:r w:rsidR="007C7FF2">
        <w:t>r will be charged in</w:t>
      </w:r>
      <w:r>
        <w:t xml:space="preserve"> </w:t>
      </w:r>
      <w:r w:rsidR="007C7FF2">
        <w:t xml:space="preserve">accordance with section 54(6) of PAIA and paragraph </w:t>
      </w:r>
      <w:r>
        <w:fldChar w:fldCharType="begin"/>
      </w:r>
      <w:r>
        <w:instrText xml:space="preserve"> REF _Ref4577420 \r \h </w:instrText>
      </w:r>
      <w:r>
        <w:fldChar w:fldCharType="separate"/>
      </w:r>
      <w:r w:rsidR="00C66B14">
        <w:t>10</w:t>
      </w:r>
      <w:r>
        <w:fldChar w:fldCharType="end"/>
      </w:r>
      <w:r w:rsidR="007C7FF2">
        <w:t xml:space="preserve"> below.</w:t>
      </w:r>
    </w:p>
    <w:p w:rsidR="007C7FF2" w:rsidRPr="00CB76CB" w:rsidRDefault="007C7FF2" w:rsidP="00CB76CB">
      <w:pPr>
        <w:pStyle w:val="Heading1"/>
        <w:rPr>
          <w:b/>
        </w:rPr>
      </w:pPr>
      <w:bookmarkStart w:id="3" w:name="_Ref4577420"/>
      <w:r w:rsidRPr="00CB76CB">
        <w:rPr>
          <w:b/>
        </w:rPr>
        <w:t>FEES</w:t>
      </w:r>
      <w:bookmarkEnd w:id="3"/>
    </w:p>
    <w:p w:rsidR="007C7FF2" w:rsidRDefault="007C7FF2" w:rsidP="00CB76CB">
      <w:pPr>
        <w:pStyle w:val="Heading2"/>
      </w:pPr>
      <w:r>
        <w:t>When the Request for Access is received by the Information Officer, the</w:t>
      </w:r>
      <w:r w:rsidR="00CB76CB">
        <w:t xml:space="preserve"> </w:t>
      </w:r>
      <w:r>
        <w:t xml:space="preserve">Information Officer </w:t>
      </w:r>
      <w:r w:rsidR="00E07ACE">
        <w:t>will</w:t>
      </w:r>
      <w:r>
        <w:t xml:space="preserve"> by notice require the Requester, other than a Personal</w:t>
      </w:r>
      <w:r w:rsidR="00CB76CB">
        <w:t xml:space="preserve"> </w:t>
      </w:r>
      <w:r>
        <w:t>Requester, to pay the prescribed request fee (if any), before further processing</w:t>
      </w:r>
      <w:r w:rsidR="00CB76CB">
        <w:t xml:space="preserve"> </w:t>
      </w:r>
      <w:r>
        <w:t>of the Request for Access.</w:t>
      </w:r>
    </w:p>
    <w:p w:rsidR="00724B72" w:rsidRPr="00724B72" w:rsidRDefault="00724B72" w:rsidP="00724B72">
      <w:pPr>
        <w:pStyle w:val="Heading2"/>
      </w:pPr>
      <w:r>
        <w:t xml:space="preserve">Prescribed request fees are set out in </w:t>
      </w:r>
      <w:r>
        <w:rPr>
          <w:b/>
        </w:rPr>
        <w:t>Appendix 5.</w:t>
      </w:r>
    </w:p>
    <w:p w:rsidR="007C7FF2" w:rsidRDefault="007C7FF2" w:rsidP="00CB76CB">
      <w:pPr>
        <w:pStyle w:val="Heading2"/>
      </w:pPr>
      <w:r>
        <w:t>If the search for a Record requires more than the prescribed hours for this</w:t>
      </w:r>
      <w:r w:rsidR="003372A3">
        <w:t xml:space="preserve"> </w:t>
      </w:r>
      <w:r>
        <w:t xml:space="preserve">purpose, the Information Officer </w:t>
      </w:r>
      <w:r w:rsidR="00E07ACE">
        <w:t>will</w:t>
      </w:r>
      <w:r>
        <w:t xml:space="preserve"> notify the Requester to pay as a deposit,</w:t>
      </w:r>
      <w:r w:rsidR="003372A3">
        <w:t xml:space="preserve"> </w:t>
      </w:r>
      <w:r>
        <w:t>the prescribed portion of the access fee (being not more than one third) which</w:t>
      </w:r>
      <w:r w:rsidR="003372A3">
        <w:t xml:space="preserve"> </w:t>
      </w:r>
      <w:r>
        <w:t>would be payable if the Request for Access is granted.</w:t>
      </w:r>
    </w:p>
    <w:p w:rsidR="007C7FF2" w:rsidRDefault="007C7FF2" w:rsidP="00CB76CB">
      <w:pPr>
        <w:pStyle w:val="Heading2"/>
      </w:pPr>
      <w:r>
        <w:t xml:space="preserve">The Information Officer </w:t>
      </w:r>
      <w:r w:rsidR="00E07ACE">
        <w:t>will</w:t>
      </w:r>
      <w:r>
        <w:t xml:space="preserve"> withhold a Record until the Requester has paid</w:t>
      </w:r>
      <w:r w:rsidR="003372A3">
        <w:t xml:space="preserve"> </w:t>
      </w:r>
      <w:r>
        <w:t xml:space="preserve">the fees set out in </w:t>
      </w:r>
      <w:r w:rsidRPr="00C13E30">
        <w:rPr>
          <w:b/>
        </w:rPr>
        <w:t xml:space="preserve">Appendix </w:t>
      </w:r>
      <w:r w:rsidR="00034185" w:rsidRPr="00C13E30">
        <w:rPr>
          <w:b/>
        </w:rPr>
        <w:t>5</w:t>
      </w:r>
      <w:r>
        <w:t>.</w:t>
      </w:r>
    </w:p>
    <w:p w:rsidR="007C7FF2" w:rsidRDefault="007C7FF2" w:rsidP="00CB76CB">
      <w:pPr>
        <w:pStyle w:val="Heading2"/>
      </w:pPr>
      <w:r>
        <w:t>A Requester whose Request for Access to a Record has been granted, must</w:t>
      </w:r>
      <w:r w:rsidR="003372A3">
        <w:t xml:space="preserve"> </w:t>
      </w:r>
      <w:r>
        <w:t>pay an access fee for reproduction and for search and preparation, and for any</w:t>
      </w:r>
      <w:r w:rsidR="003372A3">
        <w:t xml:space="preserve"> </w:t>
      </w:r>
      <w:r>
        <w:t>time reasonably required in excess of the prescribed hours to search for and</w:t>
      </w:r>
      <w:r w:rsidR="003372A3">
        <w:t xml:space="preserve"> </w:t>
      </w:r>
      <w:r>
        <w:t>prepare the Record for disclosure</w:t>
      </w:r>
      <w:r w:rsidR="00B34DC0">
        <w:t>,</w:t>
      </w:r>
      <w:r>
        <w:t xml:space="preserve"> including making arrangements to make it available in a requested form provided for in PAIA.</w:t>
      </w:r>
    </w:p>
    <w:p w:rsidR="007C7FF2" w:rsidRDefault="007C7FF2" w:rsidP="00CB76CB">
      <w:pPr>
        <w:pStyle w:val="Heading2"/>
      </w:pPr>
      <w:r>
        <w:t>If a deposit has been paid in respect of a Request for Access which is refused,</w:t>
      </w:r>
      <w:r w:rsidR="003372A3">
        <w:t xml:space="preserve"> </w:t>
      </w:r>
      <w:r>
        <w:t xml:space="preserve">the Information Officer </w:t>
      </w:r>
      <w:r w:rsidR="003372A3">
        <w:t>will</w:t>
      </w:r>
      <w:r>
        <w:t xml:space="preserve"> repay the deposit to the Requester.</w:t>
      </w:r>
    </w:p>
    <w:p w:rsidR="007C7FF2" w:rsidRPr="003372A3" w:rsidRDefault="007C7FF2" w:rsidP="003372A3">
      <w:pPr>
        <w:pStyle w:val="Heading1"/>
        <w:rPr>
          <w:b/>
        </w:rPr>
      </w:pPr>
      <w:r w:rsidRPr="003372A3">
        <w:rPr>
          <w:b/>
        </w:rPr>
        <w:t>DECISION TO GRANT ACCESS TO RECORDS</w:t>
      </w:r>
    </w:p>
    <w:p w:rsidR="007C7FF2" w:rsidRDefault="003372A3" w:rsidP="003372A3">
      <w:pPr>
        <w:pStyle w:val="Heading2"/>
      </w:pPr>
      <w:r>
        <w:t>T</w:t>
      </w:r>
      <w:r w:rsidR="007C7FF2">
        <w:t xml:space="preserve">he Company </w:t>
      </w:r>
      <w:r w:rsidR="00E07ACE">
        <w:t>will</w:t>
      </w:r>
      <w:r w:rsidR="007C7FF2">
        <w:t xml:space="preserve"> decide whether to grant or decline the Request for Access</w:t>
      </w:r>
      <w:r>
        <w:t xml:space="preserve"> </w:t>
      </w:r>
      <w:r w:rsidR="007C7FF2">
        <w:t>within 30 days of receipt of the Request for Access and must give notice to the</w:t>
      </w:r>
      <w:r>
        <w:t xml:space="preserve"> </w:t>
      </w:r>
      <w:r w:rsidR="00744076">
        <w:t>Requeste</w:t>
      </w:r>
      <w:r w:rsidR="007C7FF2">
        <w:t>r with reasons (if required) to that effect.</w:t>
      </w:r>
    </w:p>
    <w:p w:rsidR="007C7FF2" w:rsidRDefault="007C7FF2" w:rsidP="003372A3">
      <w:pPr>
        <w:pStyle w:val="Heading2"/>
      </w:pPr>
      <w:r>
        <w:t>The period referred to above may be extended for a further</w:t>
      </w:r>
      <w:r w:rsidR="003372A3">
        <w:t xml:space="preserve"> </w:t>
      </w:r>
      <w:r>
        <w:t>period of not more than 30 days if the Request for Access is for a large number</w:t>
      </w:r>
      <w:r w:rsidR="003372A3">
        <w:t xml:space="preserve"> </w:t>
      </w:r>
      <w:r>
        <w:t>of Records or the Request for Access requires a search for Records held at</w:t>
      </w:r>
      <w:r w:rsidR="003372A3">
        <w:t xml:space="preserve"> </w:t>
      </w:r>
      <w:r>
        <w:t xml:space="preserve">another office of </w:t>
      </w:r>
      <w:r w:rsidR="003372A3">
        <w:t>the Company</w:t>
      </w:r>
      <w:r>
        <w:t xml:space="preserve"> and the Records cannot reasonably be obtained</w:t>
      </w:r>
      <w:r w:rsidR="003372A3">
        <w:t xml:space="preserve"> </w:t>
      </w:r>
      <w:r>
        <w:t>within the original 30 day period.</w:t>
      </w:r>
    </w:p>
    <w:p w:rsidR="007C7FF2" w:rsidRDefault="003372A3" w:rsidP="003372A3">
      <w:pPr>
        <w:pStyle w:val="Heading2"/>
      </w:pPr>
      <w:r>
        <w:t>T</w:t>
      </w:r>
      <w:r w:rsidR="007C7FF2">
        <w:t>he Company will notify the Requester in writing should an extension of time as</w:t>
      </w:r>
      <w:r>
        <w:t xml:space="preserve"> </w:t>
      </w:r>
      <w:r w:rsidR="007C7FF2">
        <w:t>contemplated above be required.</w:t>
      </w:r>
    </w:p>
    <w:p w:rsidR="000E3E24" w:rsidRDefault="000E3E24" w:rsidP="003372A3">
      <w:pPr>
        <w:pStyle w:val="Heading2"/>
      </w:pPr>
      <w:r>
        <w:t>If, in addition to a written reply from the Information Officer, the Requester wishes to be informed of the decision on the Request for Access in any other manner, the Requester must state the manner and particulars so required.</w:t>
      </w:r>
    </w:p>
    <w:p w:rsidR="007C7FF2" w:rsidRPr="003372A3" w:rsidRDefault="007C7FF2" w:rsidP="003372A3">
      <w:pPr>
        <w:pStyle w:val="Heading1"/>
        <w:rPr>
          <w:b/>
        </w:rPr>
      </w:pPr>
      <w:r w:rsidRPr="003372A3">
        <w:rPr>
          <w:b/>
        </w:rPr>
        <w:t>AVAILABILITY OF THE MANUAL</w:t>
      </w:r>
    </w:p>
    <w:p w:rsidR="007C7FF2" w:rsidRDefault="007C7FF2" w:rsidP="003372A3">
      <w:pPr>
        <w:pStyle w:val="Heading2"/>
      </w:pPr>
      <w:r>
        <w:t xml:space="preserve">This Manual is made available in terms of PAIA and section 4 of the Regulations to </w:t>
      </w:r>
      <w:r w:rsidR="00F253F8">
        <w:t>POPIA</w:t>
      </w:r>
      <w:r>
        <w:t>.</w:t>
      </w:r>
    </w:p>
    <w:p w:rsidR="007C7FF2" w:rsidRDefault="007C7FF2" w:rsidP="00A012FE">
      <w:pPr>
        <w:pStyle w:val="Heading2"/>
      </w:pPr>
      <w:r>
        <w:t xml:space="preserve">This Manual is also available </w:t>
      </w:r>
      <w:r w:rsidR="00A012FE">
        <w:t>at</w:t>
      </w:r>
      <w:r>
        <w:t>:</w:t>
      </w:r>
      <w:r w:rsidR="00A012FE">
        <w:t xml:space="preserve"> https://www.barloworld.com</w:t>
      </w:r>
    </w:p>
    <w:p w:rsidR="007C7FF2" w:rsidRDefault="007C7FF2" w:rsidP="00A012FE">
      <w:pPr>
        <w:pStyle w:val="Heading2"/>
      </w:pPr>
      <w:r>
        <w:t xml:space="preserve">This Manual is further available at the </w:t>
      </w:r>
      <w:r w:rsidR="00C61D6E">
        <w:t xml:space="preserve">offices of </w:t>
      </w:r>
      <w:r>
        <w:t>SAHRC and at the offices of the Company</w:t>
      </w:r>
      <w:r w:rsidR="00A012FE">
        <w:t xml:space="preserve"> </w:t>
      </w:r>
      <w:r>
        <w:t>for inspecti</w:t>
      </w:r>
      <w:r w:rsidR="00A012FE">
        <w:t>on during normal business hours.  No fee will be levied for inspection as contemplated in this clause.</w:t>
      </w:r>
    </w:p>
    <w:p w:rsidR="007C7FF2" w:rsidRDefault="007C7FF2" w:rsidP="003372A3">
      <w:pPr>
        <w:pStyle w:val="Heading2"/>
      </w:pPr>
      <w:r>
        <w:t>Copies of the Manual can be obtained from the Information Officer</w:t>
      </w:r>
      <w:r w:rsidR="00A012FE">
        <w:t xml:space="preserve">.  A fee will be levied for copies of the manual in accordance with </w:t>
      </w:r>
      <w:r w:rsidR="00A012FE" w:rsidRPr="006345B2">
        <w:rPr>
          <w:b/>
        </w:rPr>
        <w:t>Appendix</w:t>
      </w:r>
      <w:r w:rsidR="006345B2" w:rsidRPr="006345B2">
        <w:rPr>
          <w:b/>
        </w:rPr>
        <w:t xml:space="preserve"> 5.</w:t>
      </w:r>
      <w:r w:rsidR="00A012FE">
        <w:rPr>
          <w:b/>
        </w:rPr>
        <w:t xml:space="preserve"> </w:t>
      </w:r>
    </w:p>
    <w:p w:rsidR="007C7FF2" w:rsidRPr="00152A59" w:rsidRDefault="007C7FF2" w:rsidP="007C7FF2">
      <w:pPr>
        <w:pStyle w:val="Heading1"/>
        <w:rPr>
          <w:b/>
        </w:rPr>
      </w:pPr>
      <w:r w:rsidRPr="00152A59">
        <w:rPr>
          <w:b/>
        </w:rPr>
        <w:t>PROTECTION OF PERSONAL INFORMATION THAT IS PROCESSED BY</w:t>
      </w:r>
      <w:r w:rsidR="00152A59" w:rsidRPr="00152A59">
        <w:rPr>
          <w:b/>
        </w:rPr>
        <w:t xml:space="preserve"> THE COMPANY</w:t>
      </w:r>
    </w:p>
    <w:p w:rsidR="00152A59" w:rsidRDefault="007C7FF2" w:rsidP="00152A59">
      <w:pPr>
        <w:pStyle w:val="Heading2"/>
      </w:pPr>
      <w:r>
        <w:lastRenderedPageBreak/>
        <w:t xml:space="preserve">Chapter 3 of </w:t>
      </w:r>
      <w:r w:rsidR="00F253F8">
        <w:t>POPIA</w:t>
      </w:r>
      <w:r>
        <w:t xml:space="preserve"> provides for the minimum Conditions for Lawful Processing</w:t>
      </w:r>
      <w:r w:rsidR="00152A59">
        <w:t xml:space="preserve"> </w:t>
      </w:r>
      <w:r>
        <w:t>of Personal Information by a Responsible Party. These conditions may not be</w:t>
      </w:r>
      <w:r w:rsidR="00152A59">
        <w:t xml:space="preserve"> </w:t>
      </w:r>
      <w:r>
        <w:t xml:space="preserve">derogated from unless specific exclusions apply as outlined in </w:t>
      </w:r>
      <w:r w:rsidR="00F253F8">
        <w:t>POPIA</w:t>
      </w:r>
      <w:r>
        <w:t xml:space="preserve">. </w:t>
      </w:r>
    </w:p>
    <w:p w:rsidR="00152A59" w:rsidRPr="00152A59" w:rsidRDefault="00152A59" w:rsidP="00786A24">
      <w:pPr>
        <w:pStyle w:val="Heading2"/>
        <w:rPr>
          <w:rFonts w:cs="Arial"/>
          <w:szCs w:val="20"/>
        </w:rPr>
      </w:pPr>
      <w:r w:rsidRPr="00152A59">
        <w:rPr>
          <w:rFonts w:cs="Arial"/>
          <w:szCs w:val="20"/>
        </w:rPr>
        <w:t xml:space="preserve">The Company </w:t>
      </w:r>
      <w:r w:rsidRPr="00152A59">
        <w:rPr>
          <w:rStyle w:val="CommentReference"/>
          <w:rFonts w:eastAsia="Times New Roman" w:cs="Arial"/>
          <w:sz w:val="20"/>
          <w:szCs w:val="20"/>
          <w:lang w:val="en-US" w:eastAsia="en-US"/>
        </w:rPr>
        <w:t xml:space="preserve">needs Personal Information relating to both individual and juristic persons </w:t>
      </w:r>
      <w:r w:rsidRPr="00152A59">
        <w:rPr>
          <w:rFonts w:cs="Arial"/>
          <w:szCs w:val="20"/>
        </w:rPr>
        <w:t xml:space="preserve">in order to carry out its business and organisational functions. The manner in which this information is Processed and the purpose for which it is Processed is determined by the Company.  The Company is accordingly a Responsible Party for the purposes of </w:t>
      </w:r>
      <w:r w:rsidR="00F253F8">
        <w:rPr>
          <w:rFonts w:cs="Arial"/>
          <w:szCs w:val="20"/>
        </w:rPr>
        <w:t>POPIA</w:t>
      </w:r>
      <w:r w:rsidRPr="00152A59">
        <w:rPr>
          <w:rFonts w:cs="Arial"/>
          <w:szCs w:val="20"/>
        </w:rPr>
        <w:t xml:space="preserve"> and </w:t>
      </w:r>
      <w:r>
        <w:rPr>
          <w:rFonts w:cs="Arial"/>
          <w:szCs w:val="20"/>
        </w:rPr>
        <w:t>will</w:t>
      </w:r>
      <w:r w:rsidRPr="00152A59">
        <w:rPr>
          <w:rFonts w:cs="Arial"/>
          <w:szCs w:val="20"/>
        </w:rPr>
        <w:t xml:space="preserve"> ensure that the Personal Information of a Data Subject:</w:t>
      </w:r>
    </w:p>
    <w:p w:rsidR="00152A59" w:rsidRPr="00892C19" w:rsidRDefault="00152A59" w:rsidP="00786A24">
      <w:pPr>
        <w:pStyle w:val="Heading3"/>
        <w:rPr>
          <w:rFonts w:cs="Arial"/>
          <w:szCs w:val="20"/>
          <w:lang w:eastAsia="en-US"/>
        </w:rPr>
      </w:pPr>
      <w:r w:rsidRPr="00892C19">
        <w:rPr>
          <w:rFonts w:cs="Arial"/>
          <w:szCs w:val="20"/>
          <w:lang w:eastAsia="en-US"/>
        </w:rPr>
        <w:t xml:space="preserve">is processed lawfully, fairly and transparently. This includes the provision of appropriate information to Data Subjects when their data is collected by </w:t>
      </w:r>
      <w:r>
        <w:rPr>
          <w:rFonts w:cs="Arial"/>
          <w:szCs w:val="20"/>
          <w:lang w:eastAsia="en-US"/>
        </w:rPr>
        <w:t>the Company</w:t>
      </w:r>
      <w:r w:rsidRPr="00892C19">
        <w:rPr>
          <w:rFonts w:cs="Arial"/>
          <w:szCs w:val="20"/>
          <w:lang w:eastAsia="en-US"/>
        </w:rPr>
        <w:t>, in the form of privacy or data collection notices. Barloworld must also have a legal basis</w:t>
      </w:r>
      <w:r>
        <w:rPr>
          <w:rFonts w:cs="Arial"/>
          <w:szCs w:val="20"/>
          <w:lang w:eastAsia="en-US"/>
        </w:rPr>
        <w:t xml:space="preserve"> (for example, consent)</w:t>
      </w:r>
      <w:r w:rsidRPr="00892C19">
        <w:rPr>
          <w:rFonts w:cs="Arial"/>
          <w:szCs w:val="20"/>
          <w:lang w:eastAsia="en-US"/>
        </w:rPr>
        <w:t xml:space="preserve"> to process Personal Information;</w:t>
      </w:r>
    </w:p>
    <w:p w:rsidR="00152A59" w:rsidRPr="00892C19" w:rsidRDefault="00152A59" w:rsidP="00786A24">
      <w:pPr>
        <w:pStyle w:val="Heading3"/>
        <w:rPr>
          <w:rFonts w:cs="Arial"/>
          <w:szCs w:val="20"/>
          <w:lang w:eastAsia="en-US"/>
        </w:rPr>
      </w:pPr>
      <w:r w:rsidRPr="00892C19">
        <w:rPr>
          <w:rFonts w:cs="Arial"/>
          <w:szCs w:val="20"/>
          <w:lang w:eastAsia="en-US"/>
        </w:rPr>
        <w:t>is processed only for the purposes for which it was collected;</w:t>
      </w:r>
    </w:p>
    <w:p w:rsidR="00152A59" w:rsidRPr="00892C19" w:rsidRDefault="00152A59" w:rsidP="00786A24">
      <w:pPr>
        <w:pStyle w:val="Heading3"/>
        <w:rPr>
          <w:rFonts w:cs="Arial"/>
          <w:szCs w:val="20"/>
        </w:rPr>
      </w:pPr>
      <w:bookmarkStart w:id="4" w:name="_Ref531596704"/>
      <w:r w:rsidRPr="00892C19">
        <w:rPr>
          <w:rFonts w:cs="Arial"/>
          <w:szCs w:val="20"/>
        </w:rPr>
        <w:t>will not be processed for a secondary purpose unless that processing is compatible with the original purpose.</w:t>
      </w:r>
      <w:bookmarkEnd w:id="4"/>
      <w:r w:rsidRPr="00892C19">
        <w:rPr>
          <w:rFonts w:cs="Arial"/>
          <w:szCs w:val="20"/>
        </w:rPr>
        <w:t xml:space="preserve"> </w:t>
      </w:r>
    </w:p>
    <w:p w:rsidR="00152A59" w:rsidRPr="00892C19" w:rsidRDefault="00152A59" w:rsidP="00786A24">
      <w:pPr>
        <w:pStyle w:val="Heading3"/>
        <w:rPr>
          <w:rFonts w:cs="Arial"/>
          <w:szCs w:val="20"/>
          <w:lang w:eastAsia="en-US"/>
        </w:rPr>
      </w:pPr>
      <w:r w:rsidRPr="00892C19">
        <w:rPr>
          <w:rFonts w:cs="Arial"/>
          <w:szCs w:val="20"/>
          <w:lang w:eastAsia="en-US"/>
        </w:rPr>
        <w:t>is adequate, relevant and not excessive for the purposes for which it was collected;</w:t>
      </w:r>
    </w:p>
    <w:p w:rsidR="00152A59" w:rsidRPr="00892C19" w:rsidRDefault="00152A59" w:rsidP="00786A24">
      <w:pPr>
        <w:pStyle w:val="Heading3"/>
        <w:rPr>
          <w:rFonts w:cs="Arial"/>
          <w:szCs w:val="20"/>
          <w:lang w:eastAsia="en-US"/>
        </w:rPr>
      </w:pPr>
      <w:r w:rsidRPr="00892C19">
        <w:rPr>
          <w:rFonts w:cs="Arial"/>
          <w:szCs w:val="20"/>
          <w:lang w:eastAsia="en-US"/>
        </w:rPr>
        <w:t>is accurate and kept up to date;</w:t>
      </w:r>
    </w:p>
    <w:p w:rsidR="00152A59" w:rsidRPr="00892C19" w:rsidRDefault="00152A59" w:rsidP="00786A24">
      <w:pPr>
        <w:pStyle w:val="Heading3"/>
        <w:rPr>
          <w:rFonts w:cs="Arial"/>
          <w:szCs w:val="20"/>
          <w:lang w:eastAsia="en-US"/>
        </w:rPr>
      </w:pPr>
      <w:r w:rsidRPr="00892C19">
        <w:rPr>
          <w:rFonts w:cs="Arial"/>
          <w:szCs w:val="20"/>
          <w:lang w:eastAsia="en-US"/>
        </w:rPr>
        <w:t>will not be kept for longer than necessary;</w:t>
      </w:r>
    </w:p>
    <w:p w:rsidR="00152A59" w:rsidRPr="00892C19" w:rsidRDefault="00152A59" w:rsidP="00786A24">
      <w:pPr>
        <w:pStyle w:val="Heading3"/>
        <w:rPr>
          <w:rFonts w:cs="Arial"/>
          <w:color w:val="000000"/>
          <w:szCs w:val="20"/>
          <w:lang w:eastAsia="en-US"/>
        </w:rPr>
      </w:pPr>
      <w:r w:rsidRPr="00892C19">
        <w:rPr>
          <w:rFonts w:cs="Arial"/>
          <w:szCs w:val="20"/>
          <w:lang w:eastAsia="en-US"/>
        </w:rPr>
        <w:t xml:space="preserve">is processed in accordance with integrity and confidentiality principles; this includes physical and organisational measures to ensure that Personal Information, </w:t>
      </w:r>
      <w:r>
        <w:rPr>
          <w:rFonts w:cs="Arial"/>
          <w:szCs w:val="20"/>
          <w:lang w:eastAsia="en-US"/>
        </w:rPr>
        <w:t>in both physical</w:t>
      </w:r>
      <w:r w:rsidRPr="00892C19">
        <w:rPr>
          <w:rFonts w:cs="Arial"/>
          <w:szCs w:val="20"/>
          <w:lang w:eastAsia="en-US"/>
        </w:rPr>
        <w:t xml:space="preserve"> </w:t>
      </w:r>
      <w:r>
        <w:rPr>
          <w:rFonts w:cs="Arial"/>
          <w:szCs w:val="20"/>
          <w:lang w:eastAsia="en-US"/>
        </w:rPr>
        <w:t>and</w:t>
      </w:r>
      <w:r w:rsidRPr="00892C19">
        <w:rPr>
          <w:rFonts w:cs="Arial"/>
          <w:szCs w:val="20"/>
          <w:lang w:eastAsia="en-US"/>
        </w:rPr>
        <w:t xml:space="preserve"> </w:t>
      </w:r>
      <w:r>
        <w:rPr>
          <w:rFonts w:cs="Arial"/>
          <w:szCs w:val="20"/>
          <w:lang w:eastAsia="en-US"/>
        </w:rPr>
        <w:t>electronic form</w:t>
      </w:r>
      <w:r w:rsidRPr="00892C19">
        <w:rPr>
          <w:rFonts w:cs="Arial"/>
          <w:szCs w:val="20"/>
          <w:lang w:eastAsia="en-US"/>
        </w:rPr>
        <w:t xml:space="preserve">, are subject to an appropriate level of security when stored, used and communicated by </w:t>
      </w:r>
      <w:r w:rsidR="00B52DC0">
        <w:rPr>
          <w:rFonts w:cs="Arial"/>
          <w:szCs w:val="20"/>
          <w:lang w:eastAsia="en-US"/>
        </w:rPr>
        <w:t>the Company</w:t>
      </w:r>
      <w:r w:rsidRPr="00892C19">
        <w:rPr>
          <w:rFonts w:cs="Arial"/>
          <w:szCs w:val="20"/>
          <w:lang w:eastAsia="en-US"/>
        </w:rPr>
        <w:t xml:space="preserve">, in order to protect against </w:t>
      </w:r>
      <w:r>
        <w:rPr>
          <w:rFonts w:cs="Arial"/>
          <w:szCs w:val="20"/>
          <w:lang w:eastAsia="en-US"/>
        </w:rPr>
        <w:t xml:space="preserve">access and acquisition by unauthorised persons </w:t>
      </w:r>
      <w:r w:rsidRPr="00892C19">
        <w:rPr>
          <w:rFonts w:cs="Arial"/>
          <w:szCs w:val="20"/>
          <w:lang w:eastAsia="en-US"/>
        </w:rPr>
        <w:t>and accidental loss, destruction or damage;</w:t>
      </w:r>
    </w:p>
    <w:p w:rsidR="00152A59" w:rsidRPr="00892C19" w:rsidRDefault="00152A59" w:rsidP="00786A24">
      <w:pPr>
        <w:pStyle w:val="Heading3"/>
        <w:rPr>
          <w:rFonts w:cs="Arial"/>
          <w:color w:val="000000"/>
          <w:szCs w:val="20"/>
          <w:lang w:eastAsia="en-US"/>
        </w:rPr>
      </w:pPr>
      <w:r w:rsidRPr="00892C19">
        <w:rPr>
          <w:rFonts w:cs="Arial"/>
          <w:szCs w:val="20"/>
          <w:lang w:eastAsia="en-US"/>
        </w:rPr>
        <w:t>is processed in accordance with the rights of Data Subjects, where applicable. Data Subjects have the right to</w:t>
      </w:r>
      <w:r w:rsidRPr="00892C19">
        <w:rPr>
          <w:rFonts w:cs="Arial"/>
          <w:color w:val="000000"/>
          <w:szCs w:val="20"/>
          <w:lang w:eastAsia="en-US"/>
        </w:rPr>
        <w:t>:</w:t>
      </w:r>
    </w:p>
    <w:p w:rsidR="00152A59" w:rsidRPr="00892C19" w:rsidRDefault="00152A59" w:rsidP="00786A24">
      <w:pPr>
        <w:pStyle w:val="Heading4"/>
        <w:rPr>
          <w:rFonts w:cs="Arial"/>
          <w:szCs w:val="20"/>
          <w:lang w:eastAsia="en-US"/>
        </w:rPr>
      </w:pPr>
      <w:r w:rsidRPr="00892C19">
        <w:rPr>
          <w:rFonts w:cs="Arial"/>
          <w:szCs w:val="20"/>
        </w:rPr>
        <w:t xml:space="preserve">be notified that their Personal Information is being collected by </w:t>
      </w:r>
      <w:r w:rsidR="00B52DC0">
        <w:t>the Company</w:t>
      </w:r>
      <w:r w:rsidRPr="00892C19">
        <w:rPr>
          <w:rFonts w:cs="Arial"/>
          <w:szCs w:val="20"/>
        </w:rPr>
        <w:t>.  The Data Subject also has the right to be notified in the event of a data breach;</w:t>
      </w:r>
    </w:p>
    <w:p w:rsidR="00152A59" w:rsidRPr="00892C19" w:rsidRDefault="00152A59" w:rsidP="00786A24">
      <w:pPr>
        <w:pStyle w:val="Heading4"/>
        <w:rPr>
          <w:lang w:eastAsia="en-US"/>
        </w:rPr>
      </w:pPr>
      <w:r w:rsidRPr="00892C19">
        <w:t xml:space="preserve">know whether </w:t>
      </w:r>
      <w:r w:rsidR="00B52DC0">
        <w:t>the Company</w:t>
      </w:r>
      <w:r w:rsidRPr="00892C19">
        <w:t xml:space="preserve"> holds Personal Information </w:t>
      </w:r>
      <w:r w:rsidRPr="00892C19">
        <w:rPr>
          <w:lang w:eastAsia="en-US"/>
        </w:rPr>
        <w:t>about them, and to access that information</w:t>
      </w:r>
      <w:r>
        <w:rPr>
          <w:lang w:eastAsia="en-US"/>
        </w:rPr>
        <w:t>.  Any request for information must be</w:t>
      </w:r>
      <w:r w:rsidR="00B52DC0">
        <w:rPr>
          <w:lang w:eastAsia="en-US"/>
        </w:rPr>
        <w:t xml:space="preserve"> handled in accordance with the provisions of this </w:t>
      </w:r>
      <w:r w:rsidRPr="00EF6174">
        <w:rPr>
          <w:color w:val="333333"/>
          <w:szCs w:val="20"/>
        </w:rPr>
        <w:t>Manual</w:t>
      </w:r>
      <w:r>
        <w:rPr>
          <w:color w:val="333333"/>
          <w:szCs w:val="20"/>
        </w:rPr>
        <w:t>;</w:t>
      </w:r>
    </w:p>
    <w:p w:rsidR="00152A59" w:rsidRPr="00892C19" w:rsidRDefault="00152A59" w:rsidP="00786A24">
      <w:pPr>
        <w:pStyle w:val="Heading4"/>
        <w:rPr>
          <w:rFonts w:cs="Arial"/>
          <w:szCs w:val="20"/>
        </w:rPr>
      </w:pPr>
      <w:r w:rsidRPr="00892C19">
        <w:rPr>
          <w:rFonts w:cs="Arial"/>
          <w:szCs w:val="20"/>
        </w:rPr>
        <w:t>request the correction or deletion of inaccurate, irrelevant, excessive, out of date, incomplete, misleading or unlawfully obtained personal information</w:t>
      </w:r>
      <w:r>
        <w:rPr>
          <w:rFonts w:cs="Arial"/>
          <w:szCs w:val="20"/>
        </w:rPr>
        <w:t>;</w:t>
      </w:r>
    </w:p>
    <w:p w:rsidR="00152A59" w:rsidRPr="00892C19" w:rsidRDefault="00152A59" w:rsidP="00786A24">
      <w:pPr>
        <w:pStyle w:val="Heading4"/>
        <w:rPr>
          <w:rFonts w:cs="Arial"/>
          <w:szCs w:val="20"/>
        </w:rPr>
      </w:pPr>
      <w:r w:rsidRPr="00892C19">
        <w:rPr>
          <w:rFonts w:cs="Arial"/>
          <w:szCs w:val="20"/>
        </w:rPr>
        <w:t xml:space="preserve">object to </w:t>
      </w:r>
      <w:r w:rsidR="00B52DC0">
        <w:t>the Company</w:t>
      </w:r>
      <w:r w:rsidRPr="00892C19">
        <w:rPr>
          <w:rFonts w:cs="Arial"/>
          <w:szCs w:val="20"/>
        </w:rPr>
        <w:t xml:space="preserve">’s use of their Personal Information and request the deletion of such Personal Information (deletion would be subject to </w:t>
      </w:r>
      <w:r w:rsidR="00B52DC0">
        <w:t>the Company</w:t>
      </w:r>
      <w:r w:rsidRPr="00892C19">
        <w:rPr>
          <w:rFonts w:cs="Arial"/>
          <w:szCs w:val="20"/>
        </w:rPr>
        <w:t>’s record keeping requirements);</w:t>
      </w:r>
    </w:p>
    <w:p w:rsidR="00152A59" w:rsidRPr="00892C19" w:rsidRDefault="00152A59" w:rsidP="00786A24">
      <w:pPr>
        <w:pStyle w:val="Heading4"/>
        <w:rPr>
          <w:rFonts w:cs="Arial"/>
          <w:szCs w:val="20"/>
        </w:rPr>
      </w:pPr>
      <w:r w:rsidRPr="00892C19">
        <w:rPr>
          <w:rFonts w:cs="Arial"/>
          <w:szCs w:val="20"/>
        </w:rPr>
        <w:t>object to the processing of Personal Information for purposes of direct marketing by means of unsolic</w:t>
      </w:r>
      <w:r>
        <w:rPr>
          <w:rFonts w:cs="Arial"/>
          <w:szCs w:val="20"/>
        </w:rPr>
        <w:t>ited electronic communications; and</w:t>
      </w:r>
    </w:p>
    <w:p w:rsidR="00152A59" w:rsidRPr="00892C19" w:rsidRDefault="00152A59" w:rsidP="00786A24">
      <w:pPr>
        <w:pStyle w:val="Heading4"/>
        <w:rPr>
          <w:rFonts w:cs="Arial"/>
          <w:szCs w:val="20"/>
        </w:rPr>
      </w:pPr>
      <w:r w:rsidRPr="00892C19">
        <w:rPr>
          <w:rFonts w:cs="Arial"/>
          <w:szCs w:val="20"/>
        </w:rPr>
        <w:t xml:space="preserve">complain to the Information Regulator regarding an alleged infringement of any of the rights protected under </w:t>
      </w:r>
      <w:r w:rsidR="00F253F8">
        <w:rPr>
          <w:rFonts w:cs="Arial"/>
          <w:szCs w:val="20"/>
        </w:rPr>
        <w:t>POPIA</w:t>
      </w:r>
      <w:r w:rsidRPr="00892C19">
        <w:rPr>
          <w:rFonts w:cs="Arial"/>
          <w:szCs w:val="20"/>
        </w:rPr>
        <w:t xml:space="preserve"> and to institute civil proceedings regarding the alleged non-compliance with the protection of his, her or its personal information. </w:t>
      </w:r>
    </w:p>
    <w:p w:rsidR="007C7FF2" w:rsidRDefault="007C7FF2" w:rsidP="00B52DC0">
      <w:pPr>
        <w:pStyle w:val="Heading2"/>
        <w:keepNext/>
      </w:pPr>
      <w:r>
        <w:t>Purpose of the Processing of Personal Information by the Company</w:t>
      </w:r>
    </w:p>
    <w:p w:rsidR="007C7FF2" w:rsidRPr="00C13E30" w:rsidRDefault="007C7FF2" w:rsidP="00B52DC0">
      <w:pPr>
        <w:pStyle w:val="Heading2"/>
        <w:numPr>
          <w:ilvl w:val="0"/>
          <w:numId w:val="0"/>
        </w:numPr>
        <w:ind w:left="709"/>
        <w:rPr>
          <w:b/>
        </w:rPr>
      </w:pPr>
      <w:r>
        <w:t xml:space="preserve">As outlined </w:t>
      </w:r>
      <w:r w:rsidR="00B52DC0">
        <w:t>above</w:t>
      </w:r>
      <w:r>
        <w:t>, Personal Information may only be Processed</w:t>
      </w:r>
      <w:r w:rsidR="00B52DC0">
        <w:t xml:space="preserve"> </w:t>
      </w:r>
      <w:r>
        <w:t xml:space="preserve">for a specific purpose. The </w:t>
      </w:r>
      <w:r w:rsidRPr="00C13E30">
        <w:t xml:space="preserve">purposes for which </w:t>
      </w:r>
      <w:r w:rsidR="00B52DC0" w:rsidRPr="00C13E30">
        <w:t>the Company</w:t>
      </w:r>
      <w:r w:rsidRPr="00C13E30">
        <w:t xml:space="preserve"> Processes or will</w:t>
      </w:r>
      <w:r w:rsidR="00B52DC0" w:rsidRPr="00C13E30">
        <w:t xml:space="preserve"> </w:t>
      </w:r>
      <w:r w:rsidRPr="00C13E30">
        <w:t xml:space="preserve">Process Personal Information is set out in </w:t>
      </w:r>
      <w:r w:rsidRPr="00C13E30">
        <w:rPr>
          <w:b/>
        </w:rPr>
        <w:t xml:space="preserve">Part 1 of Appendix </w:t>
      </w:r>
      <w:r w:rsidR="006345B2" w:rsidRPr="00C13E30">
        <w:rPr>
          <w:b/>
        </w:rPr>
        <w:t>6</w:t>
      </w:r>
      <w:r w:rsidRPr="00C13E30">
        <w:rPr>
          <w:b/>
        </w:rPr>
        <w:t>.</w:t>
      </w:r>
    </w:p>
    <w:p w:rsidR="007C7FF2" w:rsidRPr="00C13E30" w:rsidRDefault="007C7FF2" w:rsidP="00B52DC0">
      <w:pPr>
        <w:pStyle w:val="Heading2"/>
      </w:pPr>
      <w:r w:rsidRPr="00C13E30">
        <w:lastRenderedPageBreak/>
        <w:t>Categories of Data Subjects and Personal Information/special Personal</w:t>
      </w:r>
      <w:r w:rsidR="00B52DC0" w:rsidRPr="00C13E30">
        <w:t xml:space="preserve"> </w:t>
      </w:r>
      <w:r w:rsidRPr="00C13E30">
        <w:t>Information relating thereto</w:t>
      </w:r>
    </w:p>
    <w:p w:rsidR="007C7FF2" w:rsidRPr="00C13E30" w:rsidRDefault="007C7FF2" w:rsidP="00B52DC0">
      <w:pPr>
        <w:pStyle w:val="Heading2"/>
        <w:numPr>
          <w:ilvl w:val="0"/>
          <w:numId w:val="0"/>
        </w:numPr>
        <w:ind w:left="709"/>
      </w:pPr>
      <w:r w:rsidRPr="00C13E30">
        <w:t xml:space="preserve">As per section 1 of </w:t>
      </w:r>
      <w:r w:rsidR="00F253F8">
        <w:t>POPIA</w:t>
      </w:r>
      <w:r w:rsidRPr="00C13E30">
        <w:t>, a Data Subject may either be a natural or a juristic</w:t>
      </w:r>
      <w:r w:rsidR="00B52DC0" w:rsidRPr="00C13E30">
        <w:t xml:space="preserve"> </w:t>
      </w:r>
      <w:r w:rsidRPr="00C13E30">
        <w:t xml:space="preserve">person. </w:t>
      </w:r>
      <w:r w:rsidRPr="00C13E30">
        <w:rPr>
          <w:b/>
        </w:rPr>
        <w:t xml:space="preserve">Part 2 of Appendix </w:t>
      </w:r>
      <w:r w:rsidR="006345B2" w:rsidRPr="00C13E30">
        <w:rPr>
          <w:b/>
        </w:rPr>
        <w:t>6</w:t>
      </w:r>
      <w:r w:rsidRPr="00C13E30">
        <w:rPr>
          <w:b/>
        </w:rPr>
        <w:t xml:space="preserve"> </w:t>
      </w:r>
      <w:r w:rsidRPr="00C13E30">
        <w:t>sets out the various categories of Data Subjects</w:t>
      </w:r>
      <w:r w:rsidR="00B52DC0" w:rsidRPr="00C13E30">
        <w:t xml:space="preserve"> </w:t>
      </w:r>
      <w:r w:rsidRPr="00C13E30">
        <w:t>that the Company Processes Personal Information on and the types of Personal</w:t>
      </w:r>
      <w:r w:rsidR="00B52DC0" w:rsidRPr="00C13E30">
        <w:t xml:space="preserve"> </w:t>
      </w:r>
      <w:r w:rsidRPr="00C13E30">
        <w:t>Information relating thereto.</w:t>
      </w:r>
    </w:p>
    <w:p w:rsidR="007C7FF2" w:rsidRPr="00C13E30" w:rsidRDefault="007C7FF2" w:rsidP="00B52DC0">
      <w:pPr>
        <w:pStyle w:val="Heading2"/>
      </w:pPr>
      <w:r w:rsidRPr="00C13E30">
        <w:t>Recipients of Personal Information</w:t>
      </w:r>
    </w:p>
    <w:p w:rsidR="007C7FF2" w:rsidRPr="00C13E30" w:rsidRDefault="007C7FF2" w:rsidP="00B52DC0">
      <w:pPr>
        <w:pStyle w:val="Heading2"/>
        <w:numPr>
          <w:ilvl w:val="0"/>
          <w:numId w:val="0"/>
        </w:numPr>
        <w:ind w:left="709"/>
      </w:pPr>
      <w:r w:rsidRPr="00C13E30">
        <w:rPr>
          <w:b/>
        </w:rPr>
        <w:t xml:space="preserve">Part 3 of Appendix </w:t>
      </w:r>
      <w:r w:rsidR="006345B2" w:rsidRPr="00C13E30">
        <w:rPr>
          <w:b/>
        </w:rPr>
        <w:t>6</w:t>
      </w:r>
      <w:r w:rsidRPr="00C13E30">
        <w:t xml:space="preserve"> outlines the recipients to whom the Company may provide</w:t>
      </w:r>
      <w:r w:rsidR="00B52DC0" w:rsidRPr="00C13E30">
        <w:t xml:space="preserve"> </w:t>
      </w:r>
      <w:r w:rsidRPr="00C13E30">
        <w:t>a Data Subjects Personal Information to.</w:t>
      </w:r>
    </w:p>
    <w:p w:rsidR="007C7FF2" w:rsidRPr="00C13E30" w:rsidRDefault="007C7FF2" w:rsidP="00B52DC0">
      <w:pPr>
        <w:pStyle w:val="Heading2"/>
      </w:pPr>
      <w:r w:rsidRPr="00C13E30">
        <w:t>Cross-border flows of Personal Information</w:t>
      </w:r>
    </w:p>
    <w:p w:rsidR="007C7FF2" w:rsidRPr="00C13E30" w:rsidRDefault="007C7FF2" w:rsidP="00B52DC0">
      <w:pPr>
        <w:pStyle w:val="Heading2"/>
        <w:numPr>
          <w:ilvl w:val="0"/>
          <w:numId w:val="0"/>
        </w:numPr>
        <w:ind w:left="709"/>
      </w:pPr>
      <w:r w:rsidRPr="00C13E30">
        <w:t xml:space="preserve">Section 72 of </w:t>
      </w:r>
      <w:r w:rsidR="00F253F8">
        <w:t>POPIA</w:t>
      </w:r>
      <w:r w:rsidRPr="00C13E30">
        <w:t xml:space="preserve"> provides that Personal Information may only be transferred</w:t>
      </w:r>
      <w:r w:rsidR="00B52DC0" w:rsidRPr="00C13E30">
        <w:t xml:space="preserve"> </w:t>
      </w:r>
      <w:r w:rsidRPr="00C13E30">
        <w:t>out of the Republic of South Africa</w:t>
      </w:r>
      <w:r w:rsidR="00E36B3C" w:rsidRPr="00C13E30">
        <w:t xml:space="preserve"> if the</w:t>
      </w:r>
      <w:r w:rsidRPr="00C13E30">
        <w:t>:</w:t>
      </w:r>
    </w:p>
    <w:p w:rsidR="007C7FF2" w:rsidRPr="00C13E30" w:rsidRDefault="007C7FF2" w:rsidP="00B52DC0">
      <w:pPr>
        <w:pStyle w:val="Heading3"/>
      </w:pPr>
      <w:r w:rsidRPr="00C13E30">
        <w:t>recipient country can offer such data an “adequate level” of</w:t>
      </w:r>
      <w:r w:rsidR="00B52DC0" w:rsidRPr="00C13E30">
        <w:t xml:space="preserve"> </w:t>
      </w:r>
      <w:r w:rsidRPr="00C13E30">
        <w:t>protection. This means that its data privacy laws must be substantially</w:t>
      </w:r>
      <w:r w:rsidR="00E36B3C" w:rsidRPr="00C13E30">
        <w:t xml:space="preserve"> </w:t>
      </w:r>
      <w:r w:rsidRPr="00C13E30">
        <w:t xml:space="preserve">similar to the Conditions for Lawful Processing as contained in </w:t>
      </w:r>
      <w:r w:rsidR="00F253F8">
        <w:t>POPIA</w:t>
      </w:r>
      <w:r w:rsidRPr="00C13E30">
        <w:t>; or</w:t>
      </w:r>
    </w:p>
    <w:p w:rsidR="007C7FF2" w:rsidRPr="00C13E30" w:rsidRDefault="007C7FF2" w:rsidP="007C7FF2">
      <w:pPr>
        <w:pStyle w:val="Heading3"/>
      </w:pPr>
      <w:r w:rsidRPr="00C13E30">
        <w:t>Data Subject consents to the transfer of their Personal Information;</w:t>
      </w:r>
      <w:r w:rsidR="00E36B3C" w:rsidRPr="00C13E30">
        <w:t xml:space="preserve"> </w:t>
      </w:r>
      <w:r w:rsidRPr="00C13E30">
        <w:t>or</w:t>
      </w:r>
    </w:p>
    <w:p w:rsidR="007C7FF2" w:rsidRPr="00C13E30" w:rsidRDefault="007C7FF2" w:rsidP="00E36B3C">
      <w:pPr>
        <w:pStyle w:val="Heading3"/>
      </w:pPr>
      <w:r w:rsidRPr="00C13E30">
        <w:t>transfer is necessary for the performance of a contractual</w:t>
      </w:r>
      <w:r w:rsidR="00E36B3C" w:rsidRPr="00C13E30">
        <w:t xml:space="preserve"> </w:t>
      </w:r>
      <w:r w:rsidRPr="00C13E30">
        <w:t>obligation between the Data Subject and the Responsible Party; or</w:t>
      </w:r>
    </w:p>
    <w:p w:rsidR="007C7FF2" w:rsidRPr="00C13E30" w:rsidRDefault="007C7FF2" w:rsidP="00E36B3C">
      <w:pPr>
        <w:pStyle w:val="Heading3"/>
      </w:pPr>
      <w:r w:rsidRPr="00C13E30">
        <w:t>transfer is necessary for the performance of a contractual</w:t>
      </w:r>
      <w:r w:rsidR="00E36B3C" w:rsidRPr="00C13E30">
        <w:t xml:space="preserve"> </w:t>
      </w:r>
      <w:r w:rsidRPr="00C13E30">
        <w:t>obligation between the Responsible Party and a third party, in the</w:t>
      </w:r>
      <w:r w:rsidR="00E36B3C" w:rsidRPr="00C13E30">
        <w:t xml:space="preserve"> </w:t>
      </w:r>
      <w:r w:rsidRPr="00C13E30">
        <w:t>interests of the Data Subject; or</w:t>
      </w:r>
    </w:p>
    <w:p w:rsidR="007C7FF2" w:rsidRPr="00C13E30" w:rsidRDefault="007E2B57" w:rsidP="00E36B3C">
      <w:pPr>
        <w:pStyle w:val="Heading3"/>
      </w:pPr>
      <w:r>
        <w:t>th</w:t>
      </w:r>
      <w:r w:rsidR="007C7FF2" w:rsidRPr="00C13E30">
        <w:t>e transfer is for the benefit of the Data Subject, and it is not</w:t>
      </w:r>
      <w:r w:rsidR="00E36B3C" w:rsidRPr="00C13E30">
        <w:t xml:space="preserve"> </w:t>
      </w:r>
      <w:r w:rsidR="007C7FF2" w:rsidRPr="00C13E30">
        <w:t>reasonably practicable to obtain the consent of the Data Subject, and if</w:t>
      </w:r>
      <w:r w:rsidR="00E36B3C" w:rsidRPr="00C13E30">
        <w:t xml:space="preserve"> </w:t>
      </w:r>
      <w:r w:rsidR="007C7FF2" w:rsidRPr="00C13E30">
        <w:t>it were, the Data Subject, would in all likelihood provide such consent.</w:t>
      </w:r>
    </w:p>
    <w:p w:rsidR="007C7FF2" w:rsidRPr="00C13E30" w:rsidRDefault="007C7FF2" w:rsidP="00E36B3C">
      <w:pPr>
        <w:pStyle w:val="Heading2"/>
        <w:numPr>
          <w:ilvl w:val="0"/>
          <w:numId w:val="0"/>
        </w:numPr>
        <w:ind w:left="709"/>
      </w:pPr>
      <w:r w:rsidRPr="00C13E30">
        <w:rPr>
          <w:b/>
        </w:rPr>
        <w:t xml:space="preserve">Part 4 of Appendix </w:t>
      </w:r>
      <w:r w:rsidR="006345B2" w:rsidRPr="00C13E30">
        <w:rPr>
          <w:b/>
        </w:rPr>
        <w:t>6</w:t>
      </w:r>
      <w:r w:rsidRPr="00C13E30">
        <w:t xml:space="preserve"> sets out the planned cross-border transfers of Personal</w:t>
      </w:r>
      <w:r w:rsidR="00E36B3C" w:rsidRPr="00C13E30">
        <w:t xml:space="preserve"> </w:t>
      </w:r>
      <w:r w:rsidRPr="00C13E30">
        <w:t>Information and the condition from above that applies thereto.</w:t>
      </w:r>
    </w:p>
    <w:p w:rsidR="007C7FF2" w:rsidRPr="00C13E30" w:rsidRDefault="007C7FF2" w:rsidP="007C7FF2">
      <w:pPr>
        <w:pStyle w:val="Heading2"/>
      </w:pPr>
      <w:r w:rsidRPr="00C13E30">
        <w:t>Description of information security measures to be implemented by</w:t>
      </w:r>
      <w:r w:rsidR="00E36B3C" w:rsidRPr="00C13E30">
        <w:t xml:space="preserve"> </w:t>
      </w:r>
      <w:r w:rsidRPr="00C13E30">
        <w:t>the Company</w:t>
      </w:r>
    </w:p>
    <w:p w:rsidR="007C7FF2" w:rsidRDefault="007C7FF2" w:rsidP="00E36B3C">
      <w:pPr>
        <w:pStyle w:val="Heading2"/>
        <w:numPr>
          <w:ilvl w:val="0"/>
          <w:numId w:val="0"/>
        </w:numPr>
        <w:ind w:left="709"/>
      </w:pPr>
      <w:r w:rsidRPr="00C13E30">
        <w:rPr>
          <w:b/>
        </w:rPr>
        <w:t xml:space="preserve">Part 5 of Appendix </w:t>
      </w:r>
      <w:r w:rsidR="006345B2" w:rsidRPr="00C13E30">
        <w:rPr>
          <w:b/>
        </w:rPr>
        <w:t>6</w:t>
      </w:r>
      <w:r w:rsidRPr="00C13E30">
        <w:t xml:space="preserve"> sets out the types of security measures to implemented</w:t>
      </w:r>
      <w:r w:rsidR="00E36B3C" w:rsidRPr="00C13E30">
        <w:t xml:space="preserve"> </w:t>
      </w:r>
      <w:r w:rsidRPr="00C13E30">
        <w:t>by the Company in order to ensure that Personal Information is respected and</w:t>
      </w:r>
      <w:r w:rsidR="00E36B3C" w:rsidRPr="00C13E30">
        <w:t xml:space="preserve"> </w:t>
      </w:r>
      <w:r w:rsidRPr="00C13E30">
        <w:t>protected.</w:t>
      </w:r>
      <w:r w:rsidR="00E36B3C" w:rsidRPr="00C13E30">
        <w:t xml:space="preserve">  </w:t>
      </w:r>
      <w:r w:rsidRPr="00C13E30">
        <w:t>A preliminary assessment of the suitability of the information security measures</w:t>
      </w:r>
      <w:r w:rsidR="00E36B3C" w:rsidRPr="00C13E30">
        <w:t xml:space="preserve"> </w:t>
      </w:r>
      <w:r w:rsidRPr="00C13E30">
        <w:t>implemented or to be implemented by the Company may be conducted in order</w:t>
      </w:r>
      <w:r w:rsidR="00E36B3C" w:rsidRPr="00C13E30">
        <w:t xml:space="preserve"> </w:t>
      </w:r>
      <w:r w:rsidRPr="00C13E30">
        <w:t>to ensure that the Personal Information that is processed by the Company is</w:t>
      </w:r>
      <w:r w:rsidR="00E36B3C" w:rsidRPr="00C13E30">
        <w:t xml:space="preserve"> </w:t>
      </w:r>
      <w:r w:rsidRPr="00C13E30">
        <w:t>safeguarded and Processed in accordance with the Conditions for Lawful</w:t>
      </w:r>
      <w:r w:rsidR="00E36B3C" w:rsidRPr="00C13E30">
        <w:t xml:space="preserve"> </w:t>
      </w:r>
      <w:r w:rsidRPr="00C13E30">
        <w:t>Processing.</w:t>
      </w:r>
    </w:p>
    <w:p w:rsidR="007C7FF2" w:rsidRDefault="007C7FF2" w:rsidP="00E36B3C">
      <w:pPr>
        <w:pStyle w:val="Heading2"/>
      </w:pPr>
      <w:r>
        <w:t>Objection to the Processing of Personal Information by a Data Subject</w:t>
      </w:r>
    </w:p>
    <w:p w:rsidR="007C7FF2" w:rsidRDefault="007C7FF2" w:rsidP="001B21DD">
      <w:pPr>
        <w:pStyle w:val="Heading2"/>
        <w:numPr>
          <w:ilvl w:val="0"/>
          <w:numId w:val="0"/>
        </w:numPr>
        <w:ind w:left="709"/>
      </w:pPr>
      <w:r>
        <w:t xml:space="preserve">Section 11 (3) of </w:t>
      </w:r>
      <w:r w:rsidR="00F253F8">
        <w:t>POPIA</w:t>
      </w:r>
      <w:r>
        <w:t xml:space="preserve"> and regulation 2 of the </w:t>
      </w:r>
      <w:r w:rsidR="00F253F8">
        <w:t>POPIA</w:t>
      </w:r>
      <w:r>
        <w:t xml:space="preserve"> Regulations provides that</w:t>
      </w:r>
      <w:r w:rsidR="00E36B3C">
        <w:t xml:space="preserve"> </w:t>
      </w:r>
      <w:r>
        <w:t>a Data Subject may, at any time object to the Processing of his/her/its Personal</w:t>
      </w:r>
      <w:r w:rsidR="00E36B3C">
        <w:t xml:space="preserve"> </w:t>
      </w:r>
      <w:r>
        <w:t xml:space="preserve">Information in the prescribed form attached to this manual </w:t>
      </w:r>
      <w:r w:rsidRPr="008C017D">
        <w:t xml:space="preserve">as </w:t>
      </w:r>
      <w:r w:rsidRPr="008C017D">
        <w:rPr>
          <w:b/>
        </w:rPr>
        <w:t xml:space="preserve">Appendix </w:t>
      </w:r>
      <w:r w:rsidR="006345B2" w:rsidRPr="008C017D">
        <w:rPr>
          <w:b/>
        </w:rPr>
        <w:t>7</w:t>
      </w:r>
      <w:r w:rsidR="001B21DD" w:rsidRPr="008C017D">
        <w:rPr>
          <w:b/>
        </w:rPr>
        <w:t xml:space="preserve"> </w:t>
      </w:r>
      <w:r>
        <w:t xml:space="preserve">subject to exceptions contained in </w:t>
      </w:r>
      <w:r w:rsidR="00F253F8">
        <w:t>POPIA</w:t>
      </w:r>
      <w:r>
        <w:t>.</w:t>
      </w:r>
    </w:p>
    <w:p w:rsidR="007C7FF2" w:rsidRDefault="007C7FF2" w:rsidP="001B21DD">
      <w:pPr>
        <w:pStyle w:val="Heading2"/>
      </w:pPr>
      <w:r>
        <w:t>Request for correction or deletion of Personal Information</w:t>
      </w:r>
    </w:p>
    <w:p w:rsidR="007C7FF2" w:rsidRDefault="007C7FF2" w:rsidP="001B21DD">
      <w:pPr>
        <w:pStyle w:val="Heading2"/>
        <w:numPr>
          <w:ilvl w:val="0"/>
          <w:numId w:val="0"/>
        </w:numPr>
        <w:ind w:left="709"/>
      </w:pPr>
      <w:r>
        <w:t xml:space="preserve">Section 24 of </w:t>
      </w:r>
      <w:r w:rsidR="00F253F8">
        <w:t>POPIA</w:t>
      </w:r>
      <w:r>
        <w:t xml:space="preserve"> and regulation 3 of the </w:t>
      </w:r>
      <w:r w:rsidR="00F253F8">
        <w:t>POPIA</w:t>
      </w:r>
      <w:r>
        <w:t xml:space="preserve"> Regulations provides that a</w:t>
      </w:r>
      <w:r w:rsidR="001B21DD">
        <w:t xml:space="preserve"> </w:t>
      </w:r>
      <w:r>
        <w:t>Data Subject may request for their Personal Information to be corrected/deleted</w:t>
      </w:r>
      <w:r w:rsidR="001B21DD">
        <w:t xml:space="preserve"> </w:t>
      </w:r>
      <w:r>
        <w:t xml:space="preserve">in the prescribed form attached as </w:t>
      </w:r>
      <w:r w:rsidRPr="008C017D">
        <w:rPr>
          <w:b/>
        </w:rPr>
        <w:t xml:space="preserve">Appendix </w:t>
      </w:r>
      <w:r w:rsidR="006345B2" w:rsidRPr="008C017D">
        <w:rPr>
          <w:b/>
        </w:rPr>
        <w:t>8</w:t>
      </w:r>
      <w:r>
        <w:t xml:space="preserve"> to this Manual.</w:t>
      </w:r>
    </w:p>
    <w:p w:rsidR="00084853" w:rsidRDefault="00084853">
      <w:r>
        <w:br w:type="page"/>
      </w:r>
    </w:p>
    <w:p w:rsidR="00084853" w:rsidRDefault="00084853" w:rsidP="00084853">
      <w:pPr>
        <w:jc w:val="right"/>
        <w:rPr>
          <w:b/>
        </w:rPr>
      </w:pPr>
      <w:r>
        <w:rPr>
          <w:b/>
        </w:rPr>
        <w:lastRenderedPageBreak/>
        <w:t>Appendix 1</w:t>
      </w:r>
    </w:p>
    <w:p w:rsidR="00084853" w:rsidRPr="0090392A" w:rsidRDefault="00084853" w:rsidP="00084853">
      <w:pPr>
        <w:pStyle w:val="Heading2"/>
        <w:numPr>
          <w:ilvl w:val="0"/>
          <w:numId w:val="0"/>
        </w:numPr>
        <w:spacing w:after="118"/>
        <w:ind w:left="10" w:right="65"/>
        <w:jc w:val="center"/>
        <w:rPr>
          <w:b/>
        </w:rPr>
      </w:pPr>
      <w:r w:rsidRPr="0090392A">
        <w:rPr>
          <w:b/>
          <w:sz w:val="19"/>
        </w:rPr>
        <w:t>SUBSIDIARIES</w:t>
      </w:r>
    </w:p>
    <w:p w:rsidR="00084853" w:rsidRDefault="00084853" w:rsidP="00084853">
      <w:pPr>
        <w:spacing w:after="116" w:line="259" w:lineRule="auto"/>
        <w:ind w:right="11"/>
        <w:jc w:val="center"/>
      </w:pPr>
      <w:r>
        <w:rPr>
          <w:sz w:val="19"/>
        </w:rPr>
        <w:t xml:space="preserve"> </w:t>
      </w:r>
    </w:p>
    <w:p w:rsidR="00084853" w:rsidRDefault="00084853" w:rsidP="00084853">
      <w:pPr>
        <w:spacing w:after="59" w:line="259" w:lineRule="auto"/>
        <w:ind w:left="18"/>
        <w:jc w:val="left"/>
      </w:pPr>
      <w:r>
        <w:rPr>
          <w:sz w:val="19"/>
        </w:rPr>
        <w:t xml:space="preserve"> </w:t>
      </w:r>
    </w:p>
    <w:tbl>
      <w:tblPr>
        <w:tblStyle w:val="TableGrid"/>
        <w:tblW w:w="9605" w:type="dxa"/>
        <w:tblLook w:val="04A0" w:firstRow="1" w:lastRow="0" w:firstColumn="1" w:lastColumn="0" w:noHBand="0" w:noVBand="1"/>
      </w:tblPr>
      <w:tblGrid>
        <w:gridCol w:w="4786"/>
        <w:gridCol w:w="4819"/>
      </w:tblGrid>
      <w:tr w:rsidR="00084853" w:rsidRPr="00035A7C" w:rsidTr="0045268C">
        <w:tc>
          <w:tcPr>
            <w:tcW w:w="4786" w:type="dxa"/>
            <w:vAlign w:val="center"/>
          </w:tcPr>
          <w:p w:rsidR="00084853" w:rsidRPr="00185682" w:rsidRDefault="000C0199" w:rsidP="00185682">
            <w:pPr>
              <w:pStyle w:val="Heading1"/>
              <w:numPr>
                <w:ilvl w:val="0"/>
                <w:numId w:val="36"/>
              </w:numPr>
              <w:tabs>
                <w:tab w:val="clear" w:pos="709"/>
                <w:tab w:val="num" w:pos="425"/>
              </w:tabs>
              <w:outlineLvl w:val="0"/>
              <w:rPr>
                <w:rFonts w:ascii="Arial" w:hAnsi="Arial" w:cs="Arial"/>
                <w:szCs w:val="20"/>
              </w:rPr>
            </w:pPr>
            <w:r w:rsidRPr="00185682">
              <w:rPr>
                <w:rFonts w:ascii="Arial" w:hAnsi="Arial" w:cs="Arial"/>
                <w:szCs w:val="20"/>
              </w:rPr>
              <w:t>Barloworld South Africa (Pty)</w:t>
            </w:r>
            <w:r w:rsidR="00084853" w:rsidRPr="00185682">
              <w:rPr>
                <w:rFonts w:ascii="Arial" w:hAnsi="Arial" w:cs="Arial"/>
                <w:szCs w:val="20"/>
              </w:rPr>
              <w:t xml:space="preserve"> Ltd </w:t>
            </w:r>
            <w:r w:rsidR="00084853" w:rsidRPr="00185682">
              <w:rPr>
                <w:rFonts w:ascii="Arial" w:hAnsi="Arial" w:cs="Arial"/>
                <w:szCs w:val="20"/>
              </w:rPr>
              <w:tab/>
              <w:t xml:space="preserve"> </w:t>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Barloworld Capital (Pty) Ltd </w:t>
            </w:r>
            <w:r w:rsidRPr="000C0199">
              <w:rPr>
                <w:rFonts w:ascii="Arial" w:hAnsi="Arial" w:cs="Arial"/>
                <w:szCs w:val="20"/>
              </w:rPr>
              <w:tab/>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Amalgamated Roofing Technologies (Pty) Ltd </w:t>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Barloworld Equipment (Pty) Ltd </w:t>
            </w:r>
            <w:r w:rsidRPr="000C0199">
              <w:rPr>
                <w:rFonts w:ascii="Arial" w:hAnsi="Arial" w:cs="Arial"/>
                <w:szCs w:val="20"/>
              </w:rPr>
              <w:tab/>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Aquarella Investments 392 (Pty) Ltd </w:t>
            </w:r>
          </w:p>
        </w:tc>
        <w:tc>
          <w:tcPr>
            <w:tcW w:w="4819" w:type="dxa"/>
            <w:vAlign w:val="center"/>
          </w:tcPr>
          <w:p w:rsidR="00084853" w:rsidRPr="000C0199" w:rsidRDefault="00084853" w:rsidP="00065B6A">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Barloworld Equipment Africa (Pty) Ltd </w:t>
            </w:r>
            <w:r w:rsidRPr="000C0199">
              <w:rPr>
                <w:rFonts w:ascii="Arial" w:hAnsi="Arial" w:cs="Arial"/>
                <w:szCs w:val="20"/>
              </w:rPr>
              <w:tab/>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Aquarella Investments 399 (Pty) Ltd </w:t>
            </w:r>
          </w:p>
        </w:tc>
        <w:tc>
          <w:tcPr>
            <w:tcW w:w="4819" w:type="dxa"/>
            <w:vAlign w:val="center"/>
          </w:tcPr>
          <w:p w:rsidR="00084853" w:rsidRPr="000C0199" w:rsidRDefault="00084853" w:rsidP="000C463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Avis Southern Africa Ltd </w:t>
            </w:r>
          </w:p>
        </w:tc>
      </w:tr>
      <w:tr w:rsidR="00084853" w:rsidRPr="00035A7C" w:rsidTr="0045268C">
        <w:tc>
          <w:tcPr>
            <w:tcW w:w="4786" w:type="dxa"/>
            <w:vAlign w:val="center"/>
          </w:tcPr>
          <w:p w:rsidR="00084853" w:rsidRPr="000C0199" w:rsidRDefault="00084853" w:rsidP="00185682">
            <w:pPr>
              <w:pStyle w:val="Heading1"/>
              <w:tabs>
                <w:tab w:val="clear" w:pos="709"/>
                <w:tab w:val="num" w:pos="425"/>
              </w:tabs>
              <w:ind w:left="425" w:hanging="425"/>
              <w:outlineLvl w:val="0"/>
              <w:rPr>
                <w:rFonts w:ascii="Arial" w:hAnsi="Arial" w:cs="Arial"/>
              </w:rPr>
            </w:pPr>
            <w:r w:rsidRPr="000C0199">
              <w:rPr>
                <w:rFonts w:ascii="Arial" w:hAnsi="Arial" w:cs="Arial"/>
              </w:rPr>
              <w:t xml:space="preserve">Barloworld Equipment Energy (Pty) Ltd </w:t>
            </w:r>
            <w:r w:rsidRPr="000C0199">
              <w:rPr>
                <w:rFonts w:ascii="Arial" w:hAnsi="Arial" w:cs="Arial"/>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Barlows Cement Investments Limited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Farms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Before the Wind Investments 210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Global Services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Blajohn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Handling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Blajohn Timbers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Homecare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Brashville Properties 20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Investments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Express Logistics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Knysna Properties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Federated Blaikie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Logistics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FT Building Supplies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Logistics Africa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Kuyalunga Investment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Optimus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Manhill Properties (Exchange Yard)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Optimus Holdings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Old Priory Investments (Pty) Ltd </w:t>
            </w:r>
          </w:p>
        </w:tc>
      </w:tr>
      <w:tr w:rsidR="00084853" w:rsidRPr="00035A7C" w:rsidTr="0045268C">
        <w:tc>
          <w:tcPr>
            <w:tcW w:w="4786" w:type="dxa"/>
            <w:vAlign w:val="center"/>
          </w:tcPr>
          <w:p w:rsidR="00084853" w:rsidRPr="00AA3AE2" w:rsidRDefault="000C0199" w:rsidP="00AA3AE2">
            <w:pPr>
              <w:pStyle w:val="Heading1"/>
              <w:ind w:left="425" w:hanging="425"/>
              <w:outlineLvl w:val="0"/>
              <w:rPr>
                <w:rFonts w:ascii="Arial" w:hAnsi="Arial" w:cs="Arial"/>
              </w:rPr>
            </w:pPr>
            <w:r w:rsidRPr="00AA3AE2">
              <w:rPr>
                <w:rFonts w:ascii="Arial" w:hAnsi="Arial" w:cs="Arial"/>
              </w:rPr>
              <w:t>Uitzicht 176 (Pty) Ltd</w:t>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Supply Chain Solutions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Siyakhula (Pty)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Thesen Properties (Pty)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Barloworld Trust Company Ltd </w:t>
            </w:r>
            <w:r w:rsidRPr="000C0199">
              <w:rPr>
                <w:rFonts w:ascii="Arial" w:hAnsi="Arial" w:cs="Arial"/>
                <w:szCs w:val="20"/>
              </w:rPr>
              <w:tab/>
            </w:r>
          </w:p>
        </w:tc>
        <w:tc>
          <w:tcPr>
            <w:tcW w:w="4819" w:type="dxa"/>
            <w:vAlign w:val="center"/>
          </w:tcPr>
          <w:p w:rsidR="00084853" w:rsidRPr="000C0199" w:rsidRDefault="00084853"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 xml:space="preserve">WF Johnstone &amp; Company Ltd </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ZA Trans Logistics (Pty) Ltd </w:t>
            </w:r>
          </w:p>
        </w:tc>
        <w:tc>
          <w:tcPr>
            <w:tcW w:w="4819" w:type="dxa"/>
            <w:vAlign w:val="center"/>
          </w:tcPr>
          <w:p w:rsidR="00084853" w:rsidRPr="000C0199" w:rsidRDefault="00451DF2"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The Barloworld Trust</w:t>
            </w:r>
          </w:p>
        </w:tc>
      </w:tr>
      <w:tr w:rsidR="00084853" w:rsidRPr="00035A7C" w:rsidTr="0045268C">
        <w:tc>
          <w:tcPr>
            <w:tcW w:w="4786" w:type="dxa"/>
            <w:vAlign w:val="center"/>
          </w:tcPr>
          <w:p w:rsidR="00084853" w:rsidRPr="000C0199" w:rsidRDefault="00084853"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 xml:space="preserve">Zeda Car Leasing (Pty) Ltd </w:t>
            </w:r>
          </w:p>
        </w:tc>
        <w:tc>
          <w:tcPr>
            <w:tcW w:w="4819" w:type="dxa"/>
            <w:vAlign w:val="center"/>
          </w:tcPr>
          <w:p w:rsidR="00084853" w:rsidRPr="000C0199" w:rsidRDefault="00451DF2"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BW Auto (Pty) Ltd</w:t>
            </w:r>
          </w:p>
        </w:tc>
      </w:tr>
      <w:tr w:rsidR="00084853" w:rsidRPr="00035A7C" w:rsidTr="0045268C">
        <w:tc>
          <w:tcPr>
            <w:tcW w:w="4786" w:type="dxa"/>
            <w:vAlign w:val="center"/>
          </w:tcPr>
          <w:p w:rsidR="00084853" w:rsidRPr="000C0199" w:rsidRDefault="00451DF2" w:rsidP="00786A24">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Automotive Northern Cape (Pty) Ltd</w:t>
            </w:r>
          </w:p>
        </w:tc>
        <w:tc>
          <w:tcPr>
            <w:tcW w:w="4819" w:type="dxa"/>
            <w:vAlign w:val="center"/>
          </w:tcPr>
          <w:p w:rsidR="00084853" w:rsidRPr="000C0199" w:rsidRDefault="00451DF2" w:rsidP="00786A24">
            <w:pPr>
              <w:pStyle w:val="Heading1"/>
              <w:tabs>
                <w:tab w:val="clear" w:pos="709"/>
                <w:tab w:val="num" w:pos="459"/>
              </w:tabs>
              <w:ind w:left="459" w:hanging="425"/>
              <w:outlineLvl w:val="0"/>
              <w:rPr>
                <w:rFonts w:ascii="Arial" w:hAnsi="Arial" w:cs="Arial"/>
                <w:szCs w:val="20"/>
              </w:rPr>
            </w:pPr>
            <w:r w:rsidRPr="000C0199">
              <w:rPr>
                <w:rFonts w:ascii="Arial" w:hAnsi="Arial" w:cs="Arial"/>
                <w:szCs w:val="20"/>
              </w:rPr>
              <w:t>RO Metrics Trading (Pty) Ltd</w:t>
            </w:r>
            <w:r w:rsidR="00084853" w:rsidRPr="000C0199">
              <w:rPr>
                <w:rFonts w:ascii="Arial" w:hAnsi="Arial" w:cs="Arial"/>
                <w:szCs w:val="20"/>
              </w:rPr>
              <w:tab/>
              <w:t xml:space="preserve"> </w:t>
            </w:r>
          </w:p>
        </w:tc>
      </w:tr>
      <w:tr w:rsidR="006514C0" w:rsidRPr="00035A7C" w:rsidTr="0045268C">
        <w:tc>
          <w:tcPr>
            <w:tcW w:w="4786" w:type="dxa"/>
            <w:vAlign w:val="center"/>
          </w:tcPr>
          <w:p w:rsidR="006514C0" w:rsidRPr="000C0199" w:rsidRDefault="00451DF2" w:rsidP="00065B6A">
            <w:pPr>
              <w:pStyle w:val="Heading1"/>
              <w:tabs>
                <w:tab w:val="clear" w:pos="709"/>
                <w:tab w:val="num" w:pos="425"/>
              </w:tabs>
              <w:ind w:left="425" w:hanging="425"/>
              <w:outlineLvl w:val="0"/>
              <w:rPr>
                <w:rFonts w:ascii="Arial" w:hAnsi="Arial" w:cs="Arial"/>
                <w:szCs w:val="20"/>
              </w:rPr>
            </w:pPr>
            <w:r w:rsidRPr="000C0199">
              <w:rPr>
                <w:rFonts w:ascii="Arial" w:hAnsi="Arial" w:cs="Arial"/>
                <w:szCs w:val="20"/>
              </w:rPr>
              <w:t>Salvage Management and Disposals (Pty) Ltd</w:t>
            </w:r>
          </w:p>
        </w:tc>
        <w:tc>
          <w:tcPr>
            <w:tcW w:w="4819" w:type="dxa"/>
            <w:vAlign w:val="center"/>
          </w:tcPr>
          <w:p w:rsidR="006514C0" w:rsidRPr="000C0199" w:rsidRDefault="006514C0" w:rsidP="00451DF2">
            <w:pPr>
              <w:pStyle w:val="Heading1"/>
              <w:numPr>
                <w:ilvl w:val="0"/>
                <w:numId w:val="0"/>
              </w:numPr>
              <w:ind w:left="459"/>
              <w:outlineLvl w:val="0"/>
              <w:rPr>
                <w:rFonts w:ascii="Arial" w:hAnsi="Arial" w:cs="Arial"/>
                <w:szCs w:val="20"/>
              </w:rPr>
            </w:pPr>
          </w:p>
        </w:tc>
      </w:tr>
    </w:tbl>
    <w:p w:rsidR="00084853" w:rsidRDefault="00084853" w:rsidP="00084853">
      <w:r>
        <w:br w:type="page"/>
      </w:r>
    </w:p>
    <w:p w:rsidR="00084853" w:rsidRDefault="00084853" w:rsidP="00084853">
      <w:pPr>
        <w:jc w:val="right"/>
        <w:rPr>
          <w:b/>
        </w:rPr>
      </w:pPr>
      <w:r>
        <w:rPr>
          <w:b/>
        </w:rPr>
        <w:lastRenderedPageBreak/>
        <w:t>Appendix 2</w:t>
      </w:r>
    </w:p>
    <w:p w:rsidR="00084853" w:rsidRDefault="00084853" w:rsidP="00084853">
      <w:pPr>
        <w:jc w:val="right"/>
        <w:rPr>
          <w:b/>
        </w:rPr>
      </w:pPr>
    </w:p>
    <w:p w:rsidR="00084853" w:rsidRPr="009628A5" w:rsidRDefault="00084853" w:rsidP="00084853">
      <w:pPr>
        <w:spacing w:line="400" w:lineRule="auto"/>
        <w:ind w:left="444" w:right="68"/>
        <w:jc w:val="center"/>
        <w:rPr>
          <w:b/>
        </w:rPr>
      </w:pPr>
      <w:r w:rsidRPr="009628A5">
        <w:rPr>
          <w:b/>
        </w:rPr>
        <w:t xml:space="preserve">Description of the subjects on which the Company holds records, and the categories </w:t>
      </w:r>
      <w:r>
        <w:rPr>
          <w:b/>
        </w:rPr>
        <w:t>of records held on each subject.  Each of these records are available on request in terms of PAIA</w:t>
      </w:r>
    </w:p>
    <w:p w:rsidR="00084853" w:rsidRPr="00577F2D" w:rsidRDefault="00084853" w:rsidP="00786A24">
      <w:pPr>
        <w:pStyle w:val="Heading1"/>
        <w:numPr>
          <w:ilvl w:val="0"/>
          <w:numId w:val="11"/>
        </w:numPr>
        <w:rPr>
          <w:b/>
        </w:rPr>
      </w:pPr>
      <w:r w:rsidRPr="00577F2D">
        <w:rPr>
          <w:b/>
        </w:rPr>
        <w:t>Client Services Records</w:t>
      </w:r>
    </w:p>
    <w:p w:rsidR="00084853" w:rsidRDefault="00084853" w:rsidP="00786A24">
      <w:pPr>
        <w:pStyle w:val="Heading2"/>
        <w:sectPr w:rsidR="00084853" w:rsidSect="00CC7A88">
          <w:footerReference w:type="even" r:id="rId9"/>
          <w:pgSz w:w="11907" w:h="16840" w:code="9"/>
          <w:pgMar w:top="1134" w:right="1134" w:bottom="1134" w:left="1134" w:header="709" w:footer="709" w:gutter="0"/>
          <w:cols w:space="708"/>
          <w:docGrid w:linePitch="360"/>
        </w:sectPr>
      </w:pPr>
    </w:p>
    <w:p w:rsidR="00084853" w:rsidRPr="009628A5" w:rsidRDefault="00084853" w:rsidP="00F253F8">
      <w:pPr>
        <w:pStyle w:val="Heading2"/>
      </w:pPr>
      <w:r>
        <w:t xml:space="preserve">Client correspondence; </w:t>
      </w:r>
    </w:p>
    <w:p w:rsidR="00084853" w:rsidRDefault="00084853" w:rsidP="00786A24">
      <w:pPr>
        <w:pStyle w:val="Heading2"/>
      </w:pPr>
      <w:r>
        <w:t xml:space="preserve">Client fee files; </w:t>
      </w:r>
    </w:p>
    <w:p w:rsidR="00084853" w:rsidRDefault="00084853" w:rsidP="00786A24">
      <w:pPr>
        <w:pStyle w:val="Heading2"/>
      </w:pPr>
      <w:r>
        <w:t xml:space="preserve">Client contracts; </w:t>
      </w:r>
    </w:p>
    <w:p w:rsidR="00084853" w:rsidRDefault="00084853" w:rsidP="00786A24">
      <w:pPr>
        <w:pStyle w:val="Heading2"/>
      </w:pPr>
      <w:r>
        <w:t xml:space="preserve">Client business information; </w:t>
      </w:r>
    </w:p>
    <w:p w:rsidR="00084853" w:rsidRDefault="00084853" w:rsidP="00786A24">
      <w:pPr>
        <w:pStyle w:val="Heading2"/>
      </w:pPr>
      <w:r>
        <w:t xml:space="preserve">Legal documentation; </w:t>
      </w:r>
    </w:p>
    <w:p w:rsidR="00084853" w:rsidRDefault="00084853" w:rsidP="00F253F8">
      <w:pPr>
        <w:pStyle w:val="Heading2"/>
        <w:numPr>
          <w:ilvl w:val="1"/>
          <w:numId w:val="28"/>
        </w:numPr>
      </w:pPr>
      <w:r>
        <w:t xml:space="preserve">Proposal and tender documents; </w:t>
      </w:r>
    </w:p>
    <w:p w:rsidR="00084853" w:rsidRDefault="00084853" w:rsidP="00786A24">
      <w:pPr>
        <w:pStyle w:val="Heading2"/>
      </w:pPr>
      <w:r>
        <w:t xml:space="preserve">Project plans; </w:t>
      </w:r>
    </w:p>
    <w:p w:rsidR="00084853" w:rsidRDefault="00084853" w:rsidP="00786A24">
      <w:pPr>
        <w:pStyle w:val="Heading2"/>
      </w:pPr>
      <w:r>
        <w:t xml:space="preserve">Risk management records; Solution methodologies; </w:t>
      </w:r>
    </w:p>
    <w:p w:rsidR="00084853" w:rsidRDefault="00084853" w:rsidP="00786A24">
      <w:pPr>
        <w:pStyle w:val="Heading2"/>
      </w:pPr>
      <w:r>
        <w:t xml:space="preserve">Standard terms and conditions of supply of goods and/or services; </w:t>
      </w:r>
    </w:p>
    <w:p w:rsidR="00084853" w:rsidRDefault="00084853" w:rsidP="00786A24">
      <w:pPr>
        <w:pStyle w:val="Heading2"/>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F253F8">
      <w:pPr>
        <w:pStyle w:val="Heading2"/>
        <w:numPr>
          <w:ilvl w:val="1"/>
          <w:numId w:val="27"/>
        </w:numPr>
      </w:pPr>
      <w:r>
        <w:t xml:space="preserve">Working papers. </w:t>
      </w:r>
    </w:p>
    <w:p w:rsidR="00084853" w:rsidRDefault="00084853" w:rsidP="00084853">
      <w:pPr>
        <w:pStyle w:val="Heading1"/>
        <w:numPr>
          <w:ilvl w:val="0"/>
          <w:numId w:val="0"/>
        </w:numPr>
        <w:ind w:left="709"/>
        <w:rPr>
          <w:b/>
        </w:rPr>
      </w:pPr>
    </w:p>
    <w:p w:rsidR="00084853" w:rsidRPr="00577F2D" w:rsidRDefault="00084853" w:rsidP="00786A24">
      <w:pPr>
        <w:pStyle w:val="Heading1"/>
        <w:rPr>
          <w:b/>
        </w:rPr>
      </w:pPr>
      <w:r w:rsidRPr="00577F2D">
        <w:rPr>
          <w:b/>
        </w:rPr>
        <w:t xml:space="preserve">Corporate Governance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Codes of conduct; </w:t>
      </w:r>
    </w:p>
    <w:p w:rsidR="00084853" w:rsidRDefault="00084853" w:rsidP="00786A24">
      <w:pPr>
        <w:pStyle w:val="Heading2"/>
      </w:pPr>
      <w:r>
        <w:t xml:space="preserve">Corporate social investment records; </w:t>
      </w:r>
    </w:p>
    <w:p w:rsidR="00084853" w:rsidRDefault="00084853" w:rsidP="00786A24">
      <w:pPr>
        <w:pStyle w:val="Heading2"/>
      </w:pPr>
      <w:r>
        <w:t>Board meeting minutes; and</w:t>
      </w:r>
    </w:p>
    <w:p w:rsidR="00084853" w:rsidRDefault="00084853" w:rsidP="00786A24">
      <w:pPr>
        <w:pStyle w:val="Heading2"/>
      </w:pPr>
      <w:r>
        <w:t xml:space="preserve">Executive committee meeting minutes; </w:t>
      </w:r>
    </w:p>
    <w:p w:rsidR="00084853" w:rsidRDefault="00084853" w:rsidP="00786A24">
      <w:pPr>
        <w:pStyle w:val="Heading2"/>
      </w:pPr>
      <w:r>
        <w:t xml:space="preserve">Legal compliance records; </w:t>
      </w:r>
    </w:p>
    <w:p w:rsidR="00084853" w:rsidRDefault="00084853" w:rsidP="00786A24">
      <w:pPr>
        <w:pStyle w:val="Heading2"/>
      </w:pPr>
      <w:r>
        <w:t xml:space="preserve">Policies. </w:t>
      </w:r>
    </w:p>
    <w:p w:rsidR="00084853" w:rsidRDefault="00084853" w:rsidP="00786A24">
      <w:pPr>
        <w:pStyle w:val="Heading1"/>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084853">
      <w:pPr>
        <w:pStyle w:val="Heading1"/>
        <w:numPr>
          <w:ilvl w:val="0"/>
          <w:numId w:val="0"/>
        </w:numPr>
        <w:ind w:left="709"/>
      </w:pPr>
    </w:p>
    <w:p w:rsidR="00084853" w:rsidRDefault="00084853" w:rsidP="00786A24">
      <w:pPr>
        <w:pStyle w:val="Heading1"/>
      </w:pPr>
      <w:r w:rsidRPr="00577F2D">
        <w:rPr>
          <w:b/>
        </w:rPr>
        <w:t>Finance and Administration</w:t>
      </w:r>
      <w:r>
        <w:t xml:space="preserve">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Accounting records; </w:t>
      </w:r>
    </w:p>
    <w:p w:rsidR="00084853" w:rsidRDefault="00084853" w:rsidP="00786A24">
      <w:pPr>
        <w:pStyle w:val="Heading2"/>
      </w:pPr>
      <w:r>
        <w:t xml:space="preserve">Annual financial statements; </w:t>
      </w:r>
    </w:p>
    <w:p w:rsidR="00084853" w:rsidRPr="00577F2D" w:rsidRDefault="00084853" w:rsidP="00786A24">
      <w:pPr>
        <w:pStyle w:val="Heading2"/>
      </w:pPr>
      <w:r>
        <w:t>Agreements; Banking records;</w:t>
      </w:r>
      <w:r>
        <w:rPr>
          <w:rFonts w:eastAsia="Arial" w:cs="Arial"/>
        </w:rPr>
        <w:tab/>
      </w:r>
    </w:p>
    <w:p w:rsidR="00084853" w:rsidRDefault="00084853" w:rsidP="00786A24">
      <w:pPr>
        <w:pStyle w:val="Heading2"/>
      </w:pPr>
      <w:r>
        <w:t xml:space="preserve">Correspondence; </w:t>
      </w:r>
    </w:p>
    <w:p w:rsidR="00084853" w:rsidRDefault="00084853" w:rsidP="00786A24">
      <w:pPr>
        <w:pStyle w:val="Heading2"/>
      </w:pPr>
      <w:r>
        <w:t>Purchase orders.</w:t>
      </w:r>
    </w:p>
    <w:p w:rsidR="00084853" w:rsidRDefault="00084853" w:rsidP="00786A24">
      <w:pPr>
        <w:pStyle w:val="Heading2"/>
      </w:pPr>
      <w:r>
        <w:t xml:space="preserve">Remittances; </w:t>
      </w:r>
    </w:p>
    <w:p w:rsidR="00084853" w:rsidRDefault="00084853" w:rsidP="00786A24">
      <w:pPr>
        <w:pStyle w:val="Heading2"/>
      </w:pPr>
      <w:r>
        <w:t xml:space="preserve">Invoices and statements; </w:t>
      </w:r>
    </w:p>
    <w:p w:rsidR="00084853" w:rsidRDefault="00084853" w:rsidP="00786A24">
      <w:pPr>
        <w:pStyle w:val="Heading2"/>
      </w:pPr>
      <w:r>
        <w:t>Tax records and returns;</w:t>
      </w:r>
    </w:p>
    <w:p w:rsidR="00084853" w:rsidRDefault="00084853" w:rsidP="00786A24">
      <w:pPr>
        <w:pStyle w:val="Heading2"/>
        <w:sectPr w:rsidR="00084853" w:rsidSect="00084853">
          <w:type w:val="continuous"/>
          <w:pgSz w:w="11907" w:h="16840" w:code="9"/>
          <w:pgMar w:top="1134" w:right="1134" w:bottom="1134" w:left="1134" w:header="709" w:footer="709" w:gutter="0"/>
          <w:cols w:num="2" w:space="708"/>
          <w:docGrid w:linePitch="360"/>
        </w:sectPr>
      </w:pPr>
      <w:r>
        <w:t xml:space="preserve">Statistics SA returns; and </w:t>
      </w:r>
    </w:p>
    <w:p w:rsidR="00084853" w:rsidRDefault="00084853" w:rsidP="00084853">
      <w:pPr>
        <w:pStyle w:val="Heading1"/>
        <w:numPr>
          <w:ilvl w:val="0"/>
          <w:numId w:val="0"/>
        </w:numPr>
        <w:ind w:left="709"/>
        <w:rPr>
          <w:b/>
        </w:rPr>
      </w:pPr>
    </w:p>
    <w:p w:rsidR="00084853" w:rsidRPr="00577F2D" w:rsidRDefault="00084853" w:rsidP="00786A24">
      <w:pPr>
        <w:pStyle w:val="Heading1"/>
        <w:rPr>
          <w:b/>
        </w:rPr>
      </w:pPr>
      <w:r w:rsidRPr="00577F2D">
        <w:rPr>
          <w:b/>
        </w:rPr>
        <w:t xml:space="preserve">Human </w:t>
      </w:r>
      <w:r w:rsidR="00F253F8">
        <w:rPr>
          <w:b/>
        </w:rPr>
        <w:t>Capital</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BEE statistics; </w:t>
      </w:r>
    </w:p>
    <w:p w:rsidR="00084853" w:rsidRDefault="00084853" w:rsidP="00786A24">
      <w:pPr>
        <w:pStyle w:val="Heading2"/>
      </w:pPr>
      <w:r>
        <w:t xml:space="preserve">Career development records; </w:t>
      </w:r>
    </w:p>
    <w:p w:rsidR="00084853" w:rsidRDefault="00084853" w:rsidP="00786A24">
      <w:pPr>
        <w:pStyle w:val="Heading2"/>
      </w:pPr>
      <w:r>
        <w:t xml:space="preserve">Personnel information; </w:t>
      </w:r>
    </w:p>
    <w:p w:rsidR="00084853" w:rsidRPr="00FB7018" w:rsidRDefault="00084853" w:rsidP="00786A24">
      <w:pPr>
        <w:pStyle w:val="Heading2"/>
      </w:pPr>
      <w:r>
        <w:t xml:space="preserve">Employment equity reports; </w:t>
      </w:r>
      <w:r>
        <w:rPr>
          <w:rFonts w:eastAsia="Arial" w:cs="Arial"/>
          <w:sz w:val="33"/>
          <w:vertAlign w:val="subscript"/>
        </w:rPr>
        <w:t xml:space="preserve"> </w:t>
      </w:r>
    </w:p>
    <w:p w:rsidR="00084853" w:rsidRDefault="00084853" w:rsidP="00786A24">
      <w:pPr>
        <w:pStyle w:val="Heading2"/>
      </w:pPr>
      <w:r>
        <w:t xml:space="preserve">General terms of employment; </w:t>
      </w:r>
    </w:p>
    <w:p w:rsidR="00084853" w:rsidRDefault="00084853" w:rsidP="00786A24">
      <w:pPr>
        <w:pStyle w:val="Heading2"/>
      </w:pPr>
      <w:r>
        <w:t xml:space="preserve">Letters of employment; </w:t>
      </w:r>
    </w:p>
    <w:p w:rsidR="00084853" w:rsidRDefault="00084853" w:rsidP="00786A24">
      <w:pPr>
        <w:pStyle w:val="Heading2"/>
      </w:pPr>
      <w:r>
        <w:t xml:space="preserve">Leave records. </w:t>
      </w:r>
    </w:p>
    <w:p w:rsidR="00084853" w:rsidRPr="00FB7018" w:rsidRDefault="00084853" w:rsidP="00786A24">
      <w:pPr>
        <w:pStyle w:val="Heading2"/>
      </w:pPr>
      <w:r>
        <w:t xml:space="preserve">PAYE records and returns; </w:t>
      </w:r>
      <w:r>
        <w:rPr>
          <w:rFonts w:eastAsia="Arial" w:cs="Arial"/>
          <w:sz w:val="33"/>
          <w:vertAlign w:val="subscript"/>
        </w:rPr>
        <w:t xml:space="preserve"> </w:t>
      </w:r>
    </w:p>
    <w:p w:rsidR="00084853" w:rsidRDefault="00084853" w:rsidP="00786A24">
      <w:pPr>
        <w:pStyle w:val="Heading2"/>
      </w:pPr>
      <w:r>
        <w:t xml:space="preserve">Performance management records; </w:t>
      </w:r>
    </w:p>
    <w:p w:rsidR="00084853" w:rsidRDefault="00084853" w:rsidP="00786A24">
      <w:pPr>
        <w:pStyle w:val="Heading2"/>
      </w:pPr>
      <w:r>
        <w:t xml:space="preserve">Assessments; Policies and procedures; </w:t>
      </w:r>
    </w:p>
    <w:p w:rsidR="00084853" w:rsidRPr="00FB7018" w:rsidRDefault="00084853" w:rsidP="00786A24">
      <w:pPr>
        <w:pStyle w:val="Heading2"/>
      </w:pPr>
      <w:r>
        <w:t xml:space="preserve">UIF returns; </w:t>
      </w:r>
      <w:r>
        <w:rPr>
          <w:rFonts w:eastAsia="Arial" w:cs="Arial"/>
          <w:sz w:val="33"/>
          <w:vertAlign w:val="subscript"/>
        </w:rPr>
        <w:t xml:space="preserve"> </w:t>
      </w:r>
    </w:p>
    <w:p w:rsidR="00084853" w:rsidRDefault="00084853" w:rsidP="00786A24">
      <w:pPr>
        <w:pStyle w:val="Heading2"/>
      </w:pPr>
      <w:r>
        <w:t xml:space="preserve">Retirement benefit </w:t>
      </w:r>
    </w:p>
    <w:p w:rsidR="00084853" w:rsidRDefault="00084853" w:rsidP="00786A24">
      <w:pPr>
        <w:pStyle w:val="Heading2"/>
      </w:pPr>
      <w:r>
        <w:t xml:space="preserve">Medical Aid records; and </w:t>
      </w:r>
    </w:p>
    <w:p w:rsidR="00084853" w:rsidRDefault="00084853" w:rsidP="00786A24">
      <w:pPr>
        <w:pStyle w:val="Heading1"/>
        <w:sectPr w:rsidR="00084853" w:rsidSect="00084853">
          <w:type w:val="continuous"/>
          <w:pgSz w:w="11907" w:h="16840" w:code="9"/>
          <w:pgMar w:top="1134" w:right="1134" w:bottom="1134" w:left="1134" w:header="709" w:footer="709" w:gutter="0"/>
          <w:cols w:num="2" w:space="708"/>
          <w:docGrid w:linePitch="360"/>
        </w:sectPr>
      </w:pPr>
    </w:p>
    <w:p w:rsidR="00084853" w:rsidRPr="00FB7018" w:rsidRDefault="00084853" w:rsidP="00786A24">
      <w:pPr>
        <w:pStyle w:val="Heading1"/>
        <w:keepNext/>
        <w:rPr>
          <w:b/>
        </w:rPr>
      </w:pPr>
      <w:r w:rsidRPr="00FB7018">
        <w:rPr>
          <w:b/>
        </w:rPr>
        <w:lastRenderedPageBreak/>
        <w:t xml:space="preserve">Information Management and Technology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Agreements; </w:t>
      </w:r>
    </w:p>
    <w:p w:rsidR="00084853" w:rsidRDefault="00084853" w:rsidP="00786A24">
      <w:pPr>
        <w:pStyle w:val="Heading2"/>
      </w:pPr>
      <w:r>
        <w:t xml:space="preserve">Equipment register; </w:t>
      </w:r>
    </w:p>
    <w:p w:rsidR="00084853" w:rsidRDefault="00084853" w:rsidP="00786A24">
      <w:pPr>
        <w:pStyle w:val="Heading2"/>
      </w:pPr>
      <w:r>
        <w:t>Information policies; and</w:t>
      </w:r>
    </w:p>
    <w:p w:rsidR="00084853" w:rsidRDefault="00084853" w:rsidP="00786A24">
      <w:pPr>
        <w:pStyle w:val="Heading2"/>
      </w:pPr>
      <w:r>
        <w:t xml:space="preserve">standards, procedures and guidelines. </w:t>
      </w:r>
    </w:p>
    <w:p w:rsidR="00084853" w:rsidRDefault="00084853" w:rsidP="00786A24">
      <w:pPr>
        <w:pStyle w:val="Heading1"/>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084853">
      <w:pPr>
        <w:pStyle w:val="Heading1"/>
        <w:numPr>
          <w:ilvl w:val="0"/>
          <w:numId w:val="0"/>
        </w:numPr>
        <w:ind w:left="709"/>
        <w:rPr>
          <w:b/>
        </w:rPr>
      </w:pPr>
    </w:p>
    <w:p w:rsidR="00084853" w:rsidRPr="00FB7018" w:rsidRDefault="00084853" w:rsidP="00786A24">
      <w:pPr>
        <w:pStyle w:val="Heading1"/>
        <w:rPr>
          <w:b/>
        </w:rPr>
      </w:pPr>
      <w:r w:rsidRPr="00FB7018">
        <w:rPr>
          <w:b/>
        </w:rPr>
        <w:t xml:space="preserve">Learning and Education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Training material; </w:t>
      </w:r>
    </w:p>
    <w:p w:rsidR="00084853" w:rsidRPr="00FB7018" w:rsidRDefault="00084853" w:rsidP="00786A24">
      <w:pPr>
        <w:pStyle w:val="Heading2"/>
      </w:pPr>
      <w:r>
        <w:t xml:space="preserve">Training records and statistics; </w:t>
      </w:r>
      <w:r>
        <w:rPr>
          <w:rFonts w:eastAsia="Arial" w:cs="Arial"/>
        </w:rPr>
        <w:tab/>
      </w:r>
    </w:p>
    <w:p w:rsidR="00084853" w:rsidRPr="00FB7018" w:rsidRDefault="00084853" w:rsidP="00F253F8">
      <w:pPr>
        <w:pStyle w:val="Heading2"/>
        <w:numPr>
          <w:ilvl w:val="1"/>
          <w:numId w:val="30"/>
        </w:numPr>
      </w:pPr>
      <w:r>
        <w:t xml:space="preserve">Training agreements; </w:t>
      </w:r>
      <w:r w:rsidRPr="00F253F8">
        <w:rPr>
          <w:rFonts w:eastAsia="Arial" w:cs="Arial"/>
        </w:rPr>
        <w:t>and</w:t>
      </w:r>
    </w:p>
    <w:p w:rsidR="00084853" w:rsidRDefault="00084853" w:rsidP="00786A24">
      <w:pPr>
        <w:pStyle w:val="Heading2"/>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F253F8">
      <w:pPr>
        <w:pStyle w:val="Heading2"/>
        <w:numPr>
          <w:ilvl w:val="1"/>
          <w:numId w:val="29"/>
        </w:numPr>
      </w:pPr>
      <w:r>
        <w:t xml:space="preserve">Learnership Programmes. </w:t>
      </w:r>
    </w:p>
    <w:p w:rsidR="00084853" w:rsidRDefault="00084853" w:rsidP="00786A24">
      <w:pPr>
        <w:pStyle w:val="Heading1"/>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084853">
      <w:pPr>
        <w:pStyle w:val="Heading1"/>
        <w:numPr>
          <w:ilvl w:val="0"/>
          <w:numId w:val="0"/>
        </w:numPr>
        <w:ind w:left="709"/>
      </w:pPr>
    </w:p>
    <w:p w:rsidR="00084853" w:rsidRPr="00406F9C" w:rsidRDefault="00084853" w:rsidP="00786A24">
      <w:pPr>
        <w:pStyle w:val="Heading1"/>
        <w:rPr>
          <w:b/>
        </w:rPr>
      </w:pPr>
      <w:r w:rsidRPr="00406F9C">
        <w:rPr>
          <w:b/>
        </w:rPr>
        <w:t xml:space="preserve">Library and Information and Research Centre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External publications; </w:t>
      </w:r>
    </w:p>
    <w:p w:rsidR="00084853" w:rsidRDefault="00084853" w:rsidP="00786A24">
      <w:pPr>
        <w:pStyle w:val="Heading2"/>
      </w:pPr>
      <w:r>
        <w:t xml:space="preserve">Internal publications; </w:t>
      </w:r>
    </w:p>
    <w:p w:rsidR="00084853" w:rsidRDefault="00084853" w:rsidP="00786A24">
      <w:pPr>
        <w:pStyle w:val="Heading2"/>
      </w:pPr>
      <w:r>
        <w:t xml:space="preserve">Reference works; </w:t>
      </w:r>
    </w:p>
    <w:p w:rsidR="00084853" w:rsidRDefault="00084853" w:rsidP="00786A24">
      <w:pPr>
        <w:pStyle w:val="Heading2"/>
      </w:pPr>
      <w:r>
        <w:t>Periodicals; and</w:t>
      </w:r>
    </w:p>
    <w:p w:rsidR="00084853" w:rsidRDefault="00084853" w:rsidP="00786A24">
      <w:pPr>
        <w:pStyle w:val="Heading2"/>
      </w:pPr>
      <w:r>
        <w:t xml:space="preserve">Research files and articles. </w:t>
      </w:r>
    </w:p>
    <w:p w:rsidR="00084853" w:rsidRDefault="00084853" w:rsidP="00084853">
      <w:pPr>
        <w:pStyle w:val="Heading1"/>
        <w:numPr>
          <w:ilvl w:val="0"/>
          <w:numId w:val="0"/>
        </w:numPr>
        <w:ind w:left="709"/>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084853">
      <w:pPr>
        <w:pStyle w:val="Heading1"/>
        <w:numPr>
          <w:ilvl w:val="0"/>
          <w:numId w:val="0"/>
        </w:numPr>
        <w:ind w:left="709"/>
      </w:pPr>
    </w:p>
    <w:p w:rsidR="00084853" w:rsidRPr="00406F9C" w:rsidRDefault="00084853" w:rsidP="00786A24">
      <w:pPr>
        <w:pStyle w:val="Heading1"/>
        <w:rPr>
          <w:b/>
        </w:rPr>
      </w:pPr>
      <w:r w:rsidRPr="00406F9C">
        <w:rPr>
          <w:b/>
        </w:rPr>
        <w:t xml:space="preserve">Marketing and Communication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Proposal documents; </w:t>
      </w:r>
    </w:p>
    <w:p w:rsidR="00084853" w:rsidRDefault="00084853" w:rsidP="00786A24">
      <w:pPr>
        <w:pStyle w:val="Heading2"/>
      </w:pPr>
      <w:r>
        <w:t xml:space="preserve">New business development; </w:t>
      </w:r>
    </w:p>
    <w:p w:rsidR="00084853" w:rsidRDefault="00084853" w:rsidP="00786A24">
      <w:pPr>
        <w:pStyle w:val="Heading2"/>
      </w:pPr>
      <w:r>
        <w:t xml:space="preserve">Brand information management; </w:t>
      </w:r>
    </w:p>
    <w:p w:rsidR="00084853" w:rsidRDefault="00084853" w:rsidP="00786A24">
      <w:pPr>
        <w:pStyle w:val="Heading2"/>
      </w:pPr>
      <w:r>
        <w:t xml:space="preserve">Marketing strategies; </w:t>
      </w:r>
    </w:p>
    <w:p w:rsidR="00084853" w:rsidRDefault="00084853" w:rsidP="00786A24">
      <w:pPr>
        <w:pStyle w:val="Heading2"/>
      </w:pPr>
      <w:r>
        <w:t xml:space="preserve">Communication strategies; </w:t>
      </w:r>
    </w:p>
    <w:p w:rsidR="00084853" w:rsidRDefault="00084853" w:rsidP="00786A24">
      <w:pPr>
        <w:pStyle w:val="Heading2"/>
      </w:pPr>
      <w:r>
        <w:t xml:space="preserve">Agreements; </w:t>
      </w:r>
    </w:p>
    <w:p w:rsidR="00084853" w:rsidRDefault="00084853" w:rsidP="00786A24">
      <w:pPr>
        <w:pStyle w:val="Heading2"/>
      </w:pPr>
      <w:r>
        <w:t xml:space="preserve">Client relationship programmes; </w:t>
      </w:r>
    </w:p>
    <w:p w:rsidR="00084853" w:rsidRDefault="00084853" w:rsidP="00786A24">
      <w:pPr>
        <w:pStyle w:val="Heading2"/>
      </w:pPr>
      <w:r>
        <w:t>Marketing publications and brochures; and</w:t>
      </w:r>
    </w:p>
    <w:p w:rsidR="00084853" w:rsidRDefault="00084853" w:rsidP="00786A24">
      <w:pPr>
        <w:pStyle w:val="Heading2"/>
      </w:pPr>
      <w:r>
        <w:t xml:space="preserve">Sustainability programmes. </w:t>
      </w:r>
    </w:p>
    <w:p w:rsidR="00084853" w:rsidRDefault="00084853" w:rsidP="00084853">
      <w:pPr>
        <w:pStyle w:val="Heading1"/>
        <w:numPr>
          <w:ilvl w:val="0"/>
          <w:numId w:val="0"/>
        </w:numPr>
        <w:ind w:left="709"/>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084853">
      <w:pPr>
        <w:pStyle w:val="Heading1"/>
        <w:numPr>
          <w:ilvl w:val="0"/>
          <w:numId w:val="0"/>
        </w:numPr>
        <w:ind w:left="709"/>
      </w:pPr>
    </w:p>
    <w:p w:rsidR="00084853" w:rsidRPr="00406F9C" w:rsidRDefault="00084853" w:rsidP="00786A24">
      <w:pPr>
        <w:pStyle w:val="Heading1"/>
        <w:rPr>
          <w:b/>
        </w:rPr>
      </w:pPr>
      <w:r w:rsidRPr="00406F9C">
        <w:rPr>
          <w:b/>
        </w:rPr>
        <w:t xml:space="preserve">Operations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Access control records; </w:t>
      </w:r>
    </w:p>
    <w:p w:rsidR="00084853" w:rsidRDefault="00084853" w:rsidP="00786A24">
      <w:pPr>
        <w:pStyle w:val="Heading2"/>
      </w:pPr>
      <w:r>
        <w:t xml:space="preserve">Agreements; </w:t>
      </w:r>
    </w:p>
    <w:p w:rsidR="00084853" w:rsidRDefault="00084853" w:rsidP="00786A24">
      <w:pPr>
        <w:pStyle w:val="Heading2"/>
      </w:pPr>
      <w:r>
        <w:t xml:space="preserve">Archival administration documentation; </w:t>
      </w:r>
    </w:p>
    <w:p w:rsidR="00084853" w:rsidRDefault="00084853" w:rsidP="00786A24">
      <w:pPr>
        <w:pStyle w:val="Heading2"/>
      </w:pPr>
      <w:r>
        <w:t xml:space="preserve">Communication strategies; </w:t>
      </w:r>
    </w:p>
    <w:p w:rsidR="00084853" w:rsidRDefault="00084853" w:rsidP="00786A24">
      <w:pPr>
        <w:pStyle w:val="Heading2"/>
      </w:pPr>
      <w:r>
        <w:t xml:space="preserve">General correspondence; </w:t>
      </w:r>
    </w:p>
    <w:p w:rsidR="00084853" w:rsidRDefault="00084853" w:rsidP="00786A24">
      <w:pPr>
        <w:pStyle w:val="Heading2"/>
      </w:pPr>
      <w:r>
        <w:t xml:space="preserve">Patents and Trade Mark documents; </w:t>
      </w:r>
    </w:p>
    <w:p w:rsidR="00084853" w:rsidRDefault="00084853" w:rsidP="00786A24">
      <w:pPr>
        <w:pStyle w:val="Heading2"/>
      </w:pPr>
      <w:r>
        <w:t xml:space="preserve">Insurance documentation; </w:t>
      </w:r>
    </w:p>
    <w:p w:rsidR="00084853" w:rsidRDefault="00084853" w:rsidP="00786A24">
      <w:pPr>
        <w:pStyle w:val="Heading2"/>
      </w:pPr>
      <w:r>
        <w:t xml:space="preserve">PABX management information; </w:t>
      </w:r>
    </w:p>
    <w:p w:rsidR="00084853" w:rsidRDefault="00084853" w:rsidP="00786A24">
      <w:pPr>
        <w:pStyle w:val="Heading2"/>
      </w:pPr>
      <w:r>
        <w:t xml:space="preserve">Service level agreements; </w:t>
      </w:r>
    </w:p>
    <w:p w:rsidR="00084853" w:rsidRDefault="00084853" w:rsidP="00786A24">
      <w:pPr>
        <w:pStyle w:val="Heading2"/>
      </w:pPr>
      <w:r>
        <w:t xml:space="preserve">Standard trading terms and conditions of supply of services and goods; </w:t>
      </w:r>
    </w:p>
    <w:p w:rsidR="00084853" w:rsidRDefault="00084853" w:rsidP="00786A24">
      <w:pPr>
        <w:pStyle w:val="Heading2"/>
      </w:pPr>
      <w:r>
        <w:t xml:space="preserve">Travel documentation; </w:t>
      </w:r>
    </w:p>
    <w:p w:rsidR="00084853" w:rsidRPr="00406F9C" w:rsidRDefault="00084853" w:rsidP="00786A24">
      <w:pPr>
        <w:pStyle w:val="Heading2"/>
      </w:pPr>
      <w:r>
        <w:t>Procurement agreements and documentation;</w:t>
      </w:r>
      <w:r>
        <w:rPr>
          <w:rFonts w:eastAsia="Arial" w:cs="Arial"/>
        </w:rPr>
        <w:t xml:space="preserve"> </w:t>
      </w:r>
    </w:p>
    <w:p w:rsidR="00084853" w:rsidRDefault="00084853" w:rsidP="00786A24">
      <w:pPr>
        <w:pStyle w:val="Heading2"/>
      </w:pPr>
      <w:r>
        <w:t xml:space="preserve">Used order books; </w:t>
      </w:r>
    </w:p>
    <w:p w:rsidR="00084853" w:rsidRDefault="00084853" w:rsidP="00786A24">
      <w:pPr>
        <w:pStyle w:val="Heading2"/>
      </w:pPr>
      <w:r>
        <w:t>Vehicle registration documents; and</w:t>
      </w:r>
    </w:p>
    <w:p w:rsidR="00084853" w:rsidRDefault="00084853" w:rsidP="00786A24">
      <w:pPr>
        <w:pStyle w:val="Heading2"/>
      </w:pPr>
      <w:r>
        <w:t xml:space="preserve">Cellular phone registration documents, including RICA. </w:t>
      </w:r>
    </w:p>
    <w:p w:rsidR="00084853" w:rsidRDefault="00084853" w:rsidP="00084853">
      <w:pPr>
        <w:pStyle w:val="Heading1"/>
        <w:numPr>
          <w:ilvl w:val="0"/>
          <w:numId w:val="0"/>
        </w:numPr>
        <w:ind w:left="709"/>
        <w:sectPr w:rsidR="00084853" w:rsidSect="00084853">
          <w:type w:val="continuous"/>
          <w:pgSz w:w="11907" w:h="16840" w:code="9"/>
          <w:pgMar w:top="1134" w:right="1134" w:bottom="1134" w:left="1134" w:header="709" w:footer="709" w:gutter="0"/>
          <w:cols w:num="2" w:space="708"/>
          <w:docGrid w:linePitch="360"/>
        </w:sectPr>
      </w:pPr>
    </w:p>
    <w:p w:rsidR="00084853" w:rsidRDefault="00084853" w:rsidP="00084853">
      <w:pPr>
        <w:pStyle w:val="Heading1"/>
        <w:numPr>
          <w:ilvl w:val="0"/>
          <w:numId w:val="0"/>
        </w:numPr>
        <w:ind w:left="709"/>
      </w:pPr>
    </w:p>
    <w:p w:rsidR="00084853" w:rsidRPr="00406F9C" w:rsidRDefault="00084853" w:rsidP="00786A24">
      <w:pPr>
        <w:pStyle w:val="Heading1"/>
        <w:rPr>
          <w:b/>
        </w:rPr>
      </w:pPr>
      <w:r w:rsidRPr="00406F9C">
        <w:rPr>
          <w:b/>
        </w:rPr>
        <w:t xml:space="preserve">Secretarial Services </w:t>
      </w:r>
    </w:p>
    <w:p w:rsidR="00084853" w:rsidRDefault="00084853" w:rsidP="00786A24">
      <w:pPr>
        <w:pStyle w:val="Heading2"/>
        <w:sectPr w:rsidR="00084853" w:rsidSect="00084853">
          <w:type w:val="continuous"/>
          <w:pgSz w:w="11907" w:h="16840" w:code="9"/>
          <w:pgMar w:top="1134" w:right="1134" w:bottom="1134" w:left="1134" w:header="709" w:footer="709" w:gutter="0"/>
          <w:cols w:space="708"/>
          <w:docGrid w:linePitch="360"/>
        </w:sectPr>
      </w:pPr>
    </w:p>
    <w:p w:rsidR="00084853" w:rsidRDefault="00084853" w:rsidP="00786A24">
      <w:pPr>
        <w:pStyle w:val="Heading2"/>
      </w:pPr>
      <w:r>
        <w:t xml:space="preserve">Applicable statutory documents, including but not limited to, certificates of incorporation and certificates to commence business; </w:t>
      </w:r>
    </w:p>
    <w:p w:rsidR="00084853" w:rsidRPr="00406F9C" w:rsidRDefault="00084853" w:rsidP="00786A24">
      <w:pPr>
        <w:pStyle w:val="Heading2"/>
      </w:pPr>
      <w:r>
        <w:t xml:space="preserve">Corporate structure documents; </w:t>
      </w:r>
      <w:r>
        <w:rPr>
          <w:rFonts w:eastAsia="Arial" w:cs="Arial"/>
          <w:sz w:val="33"/>
          <w:vertAlign w:val="subscript"/>
        </w:rPr>
        <w:t xml:space="preserve"> </w:t>
      </w:r>
    </w:p>
    <w:p w:rsidR="00084853" w:rsidRDefault="00084853" w:rsidP="00786A24">
      <w:pPr>
        <w:pStyle w:val="Heading2"/>
      </w:pPr>
      <w:r>
        <w:t xml:space="preserve">Memoranda and Articles of Association; </w:t>
      </w:r>
    </w:p>
    <w:p w:rsidR="00084853" w:rsidRDefault="00084853" w:rsidP="00786A24">
      <w:pPr>
        <w:pStyle w:val="Heading2"/>
      </w:pPr>
      <w:r>
        <w:t xml:space="preserve">Share registers; </w:t>
      </w:r>
    </w:p>
    <w:p w:rsidR="00084853" w:rsidRPr="00406F9C" w:rsidRDefault="00084853" w:rsidP="00786A24">
      <w:pPr>
        <w:pStyle w:val="Heading2"/>
      </w:pPr>
      <w:r>
        <w:t xml:space="preserve">Statutory Returns to relevant authorities; </w:t>
      </w:r>
      <w:r>
        <w:rPr>
          <w:rFonts w:eastAsia="Arial" w:cs="Arial"/>
        </w:rPr>
        <w:t xml:space="preserve"> </w:t>
      </w:r>
    </w:p>
    <w:p w:rsidR="00084853" w:rsidRDefault="00084853" w:rsidP="00786A24">
      <w:pPr>
        <w:pStyle w:val="Heading2"/>
      </w:pPr>
      <w:r>
        <w:t xml:space="preserve">Share certificates; </w:t>
      </w:r>
    </w:p>
    <w:p w:rsidR="00084853" w:rsidRDefault="00084853" w:rsidP="00786A24">
      <w:pPr>
        <w:pStyle w:val="Heading2"/>
      </w:pPr>
      <w:r>
        <w:t xml:space="preserve">Shareholder agreements; </w:t>
      </w:r>
    </w:p>
    <w:p w:rsidR="00084853" w:rsidRDefault="00084853" w:rsidP="00786A24">
      <w:pPr>
        <w:pStyle w:val="Heading2"/>
      </w:pPr>
      <w:r>
        <w:t xml:space="preserve">Minutes of meetings; and </w:t>
      </w:r>
    </w:p>
    <w:p w:rsidR="00084853" w:rsidRDefault="00084853" w:rsidP="00786A24">
      <w:pPr>
        <w:pStyle w:val="Heading2"/>
      </w:pPr>
      <w:r>
        <w:t xml:space="preserve">Resolutions passed. </w:t>
      </w:r>
    </w:p>
    <w:p w:rsidR="00084853" w:rsidRDefault="00084853" w:rsidP="00084853">
      <w:pPr>
        <w:jc w:val="left"/>
        <w:rPr>
          <w:b/>
        </w:rPr>
        <w:sectPr w:rsidR="00084853" w:rsidSect="00786A24">
          <w:type w:val="continuous"/>
          <w:pgSz w:w="11907" w:h="16840" w:code="9"/>
          <w:pgMar w:top="1134" w:right="1134" w:bottom="1134" w:left="1134" w:header="709" w:footer="709" w:gutter="0"/>
          <w:cols w:space="708"/>
          <w:docGrid w:linePitch="360"/>
        </w:sectPr>
      </w:pPr>
    </w:p>
    <w:p w:rsidR="00084853" w:rsidRDefault="00084853" w:rsidP="00BE0E28">
      <w:pPr>
        <w:jc w:val="right"/>
        <w:rPr>
          <w:b/>
        </w:rPr>
      </w:pPr>
      <w:r>
        <w:rPr>
          <w:b/>
        </w:rPr>
        <w:lastRenderedPageBreak/>
        <w:t>Appendix 3</w:t>
      </w:r>
    </w:p>
    <w:p w:rsidR="00084853" w:rsidRDefault="00084853" w:rsidP="00084853">
      <w:pPr>
        <w:jc w:val="right"/>
        <w:rPr>
          <w:b/>
        </w:rPr>
      </w:pPr>
    </w:p>
    <w:p w:rsidR="00084853" w:rsidRDefault="00084853" w:rsidP="00084853">
      <w:pPr>
        <w:jc w:val="center"/>
        <w:rPr>
          <w:b/>
        </w:rPr>
      </w:pPr>
      <w:r>
        <w:rPr>
          <w:b/>
        </w:rPr>
        <w:t>LIST OF APPLICABLE LEGISLATION</w:t>
      </w:r>
    </w:p>
    <w:p w:rsidR="00084853" w:rsidRDefault="00084853" w:rsidP="00084853">
      <w:pPr>
        <w:jc w:val="center"/>
        <w:rPr>
          <w:b/>
        </w:rPr>
      </w:pPr>
    </w:p>
    <w:tbl>
      <w:tblPr>
        <w:tblW w:w="9356" w:type="dxa"/>
        <w:tblInd w:w="-10" w:type="dxa"/>
        <w:tblLook w:val="04A0" w:firstRow="1" w:lastRow="0" w:firstColumn="1" w:lastColumn="0" w:noHBand="0" w:noVBand="1"/>
      </w:tblPr>
      <w:tblGrid>
        <w:gridCol w:w="9356"/>
      </w:tblGrid>
      <w:tr w:rsidR="00934F28" w:rsidRPr="00934F28" w:rsidTr="00FF3DDD">
        <w:trPr>
          <w:trHeight w:val="284"/>
        </w:trPr>
        <w:tc>
          <w:tcPr>
            <w:tcW w:w="93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Administration of Adjudication of Road Traffic Offences Act 46 of 1998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Advertising on Roads &amp; Ribbon Development Act 21 of 1940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Basic Conditions of Employment Act 75 of 1997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Bills of Exchange Act 34 of 1964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Broad-Based Black Economic Empowerment Act 53 of 2003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Broadcasting Act 4 of 1999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Companies Act 71 of 2008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Compensation for Occupational Injuries and Diseases Act 130 of 1993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Competition Act 89 of 1998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Constitution of South Africa Act 108 of 1996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Consumer Protection Act 68 of 2009</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Copyright Act 98 of 1987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Criminal Procedure Act 51 of 1977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Currency &amp; Exchanges Act 9 of 1933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Customs and Excise Act 91 of 1964 </w:t>
            </w:r>
          </w:p>
        </w:tc>
      </w:tr>
      <w:tr w:rsidR="00934F28" w:rsidRPr="00934F28" w:rsidTr="00FF3DDD">
        <w:trPr>
          <w:trHeight w:val="284"/>
        </w:trPr>
        <w:tc>
          <w:tcPr>
            <w:tcW w:w="9356" w:type="dxa"/>
            <w:tcBorders>
              <w:top w:val="nil"/>
              <w:left w:val="single" w:sz="8" w:space="0" w:color="000000"/>
              <w:bottom w:val="single" w:sz="8" w:space="0" w:color="000000"/>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Electronic Communications and Transactions Act 2 of 2000 </w:t>
            </w:r>
          </w:p>
        </w:tc>
      </w:tr>
      <w:tr w:rsidR="00934F28" w:rsidRPr="00934F28" w:rsidTr="00FF3DDD">
        <w:trPr>
          <w:trHeight w:val="284"/>
        </w:trPr>
        <w:tc>
          <w:tcPr>
            <w:tcW w:w="9356" w:type="dxa"/>
            <w:tcBorders>
              <w:top w:val="nil"/>
              <w:left w:val="single" w:sz="8" w:space="0" w:color="000000"/>
              <w:bottom w:val="single" w:sz="8" w:space="0" w:color="auto"/>
              <w:right w:val="single" w:sz="8" w:space="0" w:color="000000"/>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Employment Equity Act 55 of 1998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Environment Conservation Act 73 of 1989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Financial Advisory &amp; Intermediary Services Act 37 of 2002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Financial Intelligence Centre Act 38 of 2001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Firearms Control Act 60 of 2000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Formalities In Respect of Leases of Land Act 18 of 1969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Health Act 63 of 1977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Income Tax Act58 of 1962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Labour Relations Act 66 of 1995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Long Term Insurance Act 52 of 1998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National Building Regulations and Building Standards Act 103 of 1997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National Credit Act 34 of 2005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National Environmental Management Act 107 of 1998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National Environmental Management: Air Quality Act 39 of 2004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National Environmental Management: Waste Act 59 of 2008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National Water At 36 of 1998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National Road Traffic Act 93 of 1996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Occupational Health and Safety Act 85 of 1993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Patents Act 57 of 1987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Pension Funds Act 24 of 1956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Prescription Act 18 of 1943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Prevention &amp; Combating of Corrupt Activities Act 12 of 2004 </w:t>
            </w:r>
          </w:p>
        </w:tc>
      </w:tr>
      <w:tr w:rsidR="00FF3DDD"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tcPr>
          <w:p w:rsidR="00FF3DDD" w:rsidRPr="00934F28" w:rsidRDefault="00FF3DDD" w:rsidP="00934F28">
            <w:pPr>
              <w:jc w:val="left"/>
              <w:rPr>
                <w:rFonts w:eastAsia="Times New Roman" w:cs="Arial"/>
                <w:color w:val="000000"/>
                <w:sz w:val="19"/>
                <w:szCs w:val="19"/>
                <w:lang w:val="en-US" w:eastAsia="en-ZA"/>
              </w:rPr>
            </w:pPr>
            <w:r w:rsidRPr="00934F28">
              <w:rPr>
                <w:rFonts w:eastAsia="Times New Roman" w:cs="Arial"/>
                <w:color w:val="000000"/>
                <w:sz w:val="19"/>
                <w:szCs w:val="19"/>
                <w:lang w:val="en-US" w:eastAsia="en-ZA"/>
              </w:rPr>
              <w:t xml:space="preserve">Prevention of Constitutional Democracy Against Terrorist &amp; Related Activities Act 33 of </w:t>
            </w:r>
            <w:r>
              <w:rPr>
                <w:rFonts w:eastAsia="Times New Roman" w:cs="Arial"/>
                <w:color w:val="000000"/>
                <w:sz w:val="19"/>
                <w:szCs w:val="19"/>
                <w:lang w:val="en-US" w:eastAsia="en-ZA"/>
              </w:rPr>
              <w:t>2004</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Prevention of Organised Crime Act 121 of 1998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Promotion of Equality and Prevention of Unfair Discrimination Act 4 of 2000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Protected Disclosures Act 26 of 2000 </w:t>
            </w:r>
          </w:p>
        </w:tc>
      </w:tr>
      <w:tr w:rsidR="00934F28" w:rsidRPr="00934F28" w:rsidTr="00FF3DDD">
        <w:trPr>
          <w:trHeight w:val="284"/>
        </w:trPr>
        <w:tc>
          <w:tcPr>
            <w:tcW w:w="9356" w:type="dxa"/>
            <w:tcBorders>
              <w:top w:val="nil"/>
              <w:left w:val="single" w:sz="8" w:space="0" w:color="auto"/>
              <w:bottom w:val="nil"/>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Regulation of Interception of Communications and Provisions of Communication Related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Information Act 70 of 2002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lastRenderedPageBreak/>
              <w:t xml:space="preserve">Sales and Service Matters Act 25 of 1964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Second-Hand Goods Act 23 of 1955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Securities Services Act 36 of 2004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Securities Transfer Act 25 of 2007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Short-Term Insurance Act 53 of 1998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Skills Development Act 97 of 1997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Skills Development Levies Act 9 of 1999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South African Reserve Bank Act 90 of 1989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The South African National Roads Agency Limited &amp; National Roads Act 7 of 1998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Tobacco Products Control Act 12 of 1999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Trade Marks act 194 of 1993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Transfer Duty Act 40 of 1949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Unemployment Insurance Act 63 of 2001 </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Unemployment Insurance Fund Contributions Act 4 of 2002</w:t>
            </w:r>
          </w:p>
        </w:tc>
      </w:tr>
      <w:tr w:rsidR="00934F28" w:rsidRPr="00934F28" w:rsidTr="00FF3DDD">
        <w:trPr>
          <w:trHeight w:val="284"/>
        </w:trPr>
        <w:tc>
          <w:tcPr>
            <w:tcW w:w="9356" w:type="dxa"/>
            <w:tcBorders>
              <w:top w:val="nil"/>
              <w:left w:val="single" w:sz="8" w:space="0" w:color="auto"/>
              <w:bottom w:val="single" w:sz="8" w:space="0" w:color="auto"/>
              <w:right w:val="single" w:sz="8" w:space="0" w:color="auto"/>
            </w:tcBorders>
            <w:shd w:val="clear" w:color="auto" w:fill="auto"/>
            <w:vAlign w:val="center"/>
            <w:hideMark/>
          </w:tcPr>
          <w:p w:rsidR="00934F28" w:rsidRPr="00934F28" w:rsidRDefault="00934F28" w:rsidP="00934F28">
            <w:pPr>
              <w:jc w:val="left"/>
              <w:rPr>
                <w:rFonts w:eastAsia="Times New Roman" w:cs="Arial"/>
                <w:color w:val="000000"/>
                <w:sz w:val="19"/>
                <w:szCs w:val="19"/>
                <w:lang w:val="en-ZA" w:eastAsia="en-ZA"/>
              </w:rPr>
            </w:pPr>
            <w:r w:rsidRPr="00934F28">
              <w:rPr>
                <w:rFonts w:eastAsia="Times New Roman" w:cs="Arial"/>
                <w:color w:val="000000"/>
                <w:sz w:val="19"/>
                <w:szCs w:val="19"/>
                <w:lang w:val="en-US" w:eastAsia="en-ZA"/>
              </w:rPr>
              <w:t xml:space="preserve">Value-Added Tax Act 89 of 1991 </w:t>
            </w:r>
          </w:p>
        </w:tc>
      </w:tr>
    </w:tbl>
    <w:p w:rsidR="00084853" w:rsidRDefault="00084853" w:rsidP="00084853">
      <w:pPr>
        <w:jc w:val="center"/>
        <w:rPr>
          <w:b/>
        </w:rPr>
      </w:pPr>
    </w:p>
    <w:p w:rsidR="00084853" w:rsidRDefault="00084853" w:rsidP="00084853">
      <w:pPr>
        <w:spacing w:line="399" w:lineRule="auto"/>
        <w:ind w:right="68"/>
      </w:pPr>
      <w:r>
        <w:t xml:space="preserve">Although we have used our best endeavours to supply a list of applicable legislation, it is possible that this list may be incomplete. Whenever it comes to our attention that existing or new legislation allows a Requester access on a basis other than as set out in PAIA, we shall update the list accordingly. If a Requester believes that a right of access to a record exists in terms of other legislation listed above or any other legislation, the Requester is required to indicate what legislative right the request is based on, to allow the Information Officer the opportunity of considering the request in light thereof.  </w:t>
      </w:r>
    </w:p>
    <w:p w:rsidR="00084853" w:rsidRDefault="00084853" w:rsidP="00084853">
      <w:pPr>
        <w:jc w:val="center"/>
        <w:rPr>
          <w:b/>
        </w:rPr>
      </w:pPr>
      <w:r>
        <w:rPr>
          <w:b/>
        </w:rPr>
        <w:br w:type="page"/>
      </w:r>
    </w:p>
    <w:p w:rsidR="00084853" w:rsidRDefault="00084853" w:rsidP="00084853">
      <w:pPr>
        <w:jc w:val="right"/>
        <w:rPr>
          <w:b/>
        </w:rPr>
      </w:pPr>
      <w:r>
        <w:rPr>
          <w:b/>
        </w:rPr>
        <w:lastRenderedPageBreak/>
        <w:t>Appendix 4</w:t>
      </w:r>
    </w:p>
    <w:p w:rsidR="00084853" w:rsidRDefault="00084853" w:rsidP="00084853">
      <w:pPr>
        <w:jc w:val="right"/>
        <w:rPr>
          <w:b/>
        </w:rPr>
      </w:pPr>
    </w:p>
    <w:p w:rsidR="00084853" w:rsidRPr="006709CA" w:rsidRDefault="00084853" w:rsidP="00084853">
      <w:pPr>
        <w:pStyle w:val="Heading2"/>
        <w:numPr>
          <w:ilvl w:val="0"/>
          <w:numId w:val="0"/>
        </w:numPr>
        <w:ind w:left="10" w:right="-279"/>
        <w:jc w:val="center"/>
        <w:rPr>
          <w:b/>
        </w:rPr>
      </w:pPr>
      <w:r w:rsidRPr="006709CA">
        <w:rPr>
          <w:b/>
        </w:rPr>
        <w:t>ACCESS REQUEST FORM - RECORD OF PRIVATE BODY</w:t>
      </w:r>
    </w:p>
    <w:p w:rsidR="00084853" w:rsidRDefault="00B314E5" w:rsidP="00F253F8">
      <w:pPr>
        <w:spacing w:after="17" w:line="401" w:lineRule="auto"/>
        <w:ind w:left="3472" w:right="-279" w:hanging="1814"/>
        <w:rPr>
          <w:b/>
          <w:sz w:val="18"/>
        </w:rPr>
      </w:pPr>
      <w:r>
        <w:rPr>
          <w:b/>
          <w:sz w:val="18"/>
        </w:rPr>
        <w:t xml:space="preserve">         </w:t>
      </w:r>
      <w:r w:rsidR="00084853" w:rsidRPr="006709CA">
        <w:rPr>
          <w:b/>
          <w:sz w:val="18"/>
        </w:rPr>
        <w:t>(Section 53(1) of the Promotion of Access to Information Act, 2000</w:t>
      </w:r>
      <w:r>
        <w:rPr>
          <w:b/>
          <w:sz w:val="18"/>
        </w:rPr>
        <w:t>)</w:t>
      </w:r>
    </w:p>
    <w:p w:rsidR="00084853" w:rsidRDefault="00084853" w:rsidP="00084853">
      <w:pPr>
        <w:spacing w:after="17" w:line="401" w:lineRule="auto"/>
        <w:ind w:left="3472" w:right="-279" w:hanging="1814"/>
        <w:jc w:val="center"/>
      </w:pPr>
      <w:r>
        <w:t xml:space="preserve">[Regulation 10] </w:t>
      </w:r>
    </w:p>
    <w:p w:rsidR="00084853" w:rsidRDefault="00084853" w:rsidP="00084853">
      <w:pPr>
        <w:spacing w:after="145" w:line="259" w:lineRule="auto"/>
        <w:ind w:left="501"/>
        <w:jc w:val="left"/>
      </w:pPr>
      <w:r>
        <w:t xml:space="preserve">________________________________________________________________________ </w:t>
      </w:r>
    </w:p>
    <w:p w:rsidR="00084853" w:rsidRDefault="00084853" w:rsidP="00084853">
      <w:pPr>
        <w:spacing w:after="145" w:line="259" w:lineRule="auto"/>
        <w:ind w:left="14"/>
        <w:jc w:val="left"/>
      </w:pPr>
    </w:p>
    <w:p w:rsidR="00084853" w:rsidRDefault="00084853" w:rsidP="00084853">
      <w:pPr>
        <w:spacing w:after="145" w:line="259" w:lineRule="auto"/>
        <w:ind w:left="14"/>
        <w:jc w:val="left"/>
      </w:pPr>
      <w:r>
        <w:t xml:space="preserve">COMPLETION OF ACCESS REQUEST FORM </w:t>
      </w:r>
    </w:p>
    <w:p w:rsidR="00084853" w:rsidRDefault="00084853" w:rsidP="00786A24">
      <w:pPr>
        <w:pStyle w:val="Heading1"/>
        <w:numPr>
          <w:ilvl w:val="0"/>
          <w:numId w:val="18"/>
        </w:numPr>
      </w:pPr>
      <w:r>
        <w:t xml:space="preserve">The Access Request Form must be completed. </w:t>
      </w:r>
    </w:p>
    <w:p w:rsidR="00084853" w:rsidRDefault="00084853" w:rsidP="00786A24">
      <w:pPr>
        <w:pStyle w:val="Heading1"/>
      </w:pPr>
      <w:r>
        <w:t xml:space="preserve">Proof of identity is required to authenticate the identity of the requester. Attach a copy of the requester’s identification document. </w:t>
      </w:r>
    </w:p>
    <w:p w:rsidR="00084853" w:rsidRDefault="00084853" w:rsidP="00786A24">
      <w:pPr>
        <w:pStyle w:val="Heading1"/>
      </w:pPr>
      <w:r>
        <w:t xml:space="preserve">Type or print in BLOCK LETTERS an answer to every question. </w:t>
      </w:r>
    </w:p>
    <w:p w:rsidR="00084853" w:rsidRDefault="00084853" w:rsidP="00786A24">
      <w:pPr>
        <w:pStyle w:val="Heading1"/>
      </w:pPr>
      <w:r>
        <w:t xml:space="preserve">If a question does not apply, state “N/A”. </w:t>
      </w:r>
    </w:p>
    <w:p w:rsidR="00084853" w:rsidRDefault="00084853" w:rsidP="00786A24">
      <w:pPr>
        <w:pStyle w:val="Heading1"/>
      </w:pPr>
      <w:r>
        <w:t xml:space="preserve">If there is nothing to disclose in reply to a question, state “nil”. </w:t>
      </w:r>
    </w:p>
    <w:p w:rsidR="00084853" w:rsidRDefault="00084853" w:rsidP="00786A24">
      <w:pPr>
        <w:pStyle w:val="Heading1"/>
      </w:pPr>
      <w:r>
        <w:t xml:space="preserve">When there is insufficient space on a printed form, additional information may be provided on an attached folio, and each answer on such folio must reflect the applicable title. </w:t>
      </w:r>
    </w:p>
    <w:p w:rsidR="00084853" w:rsidRDefault="00084853" w:rsidP="00084853">
      <w:pPr>
        <w:spacing w:line="259" w:lineRule="auto"/>
        <w:ind w:left="2"/>
        <w:jc w:val="left"/>
      </w:pPr>
      <w:r>
        <w:tab/>
        <w:t xml:space="preserve"> </w:t>
      </w:r>
      <w:r>
        <w:br w:type="page"/>
      </w:r>
    </w:p>
    <w:p w:rsidR="00084853" w:rsidRDefault="00084853" w:rsidP="00084853">
      <w:pPr>
        <w:spacing w:after="145" w:line="259" w:lineRule="auto"/>
        <w:ind w:left="14"/>
        <w:jc w:val="left"/>
      </w:pPr>
      <w:r>
        <w:lastRenderedPageBreak/>
        <w:t xml:space="preserve">____________________________________________________________________________ </w:t>
      </w:r>
    </w:p>
    <w:p w:rsidR="00084853" w:rsidRDefault="00084853" w:rsidP="00786A24">
      <w:pPr>
        <w:pStyle w:val="Heading1"/>
        <w:numPr>
          <w:ilvl w:val="0"/>
          <w:numId w:val="19"/>
        </w:numPr>
      </w:pPr>
      <w:r>
        <w:t xml:space="preserve">Particulars of Private body </w:t>
      </w:r>
    </w:p>
    <w:p w:rsidR="00084853" w:rsidRDefault="00084853" w:rsidP="00084853">
      <w:pPr>
        <w:spacing w:after="186"/>
        <w:ind w:left="729" w:right="68"/>
      </w:pPr>
      <w:r>
        <w:t xml:space="preserve">The Information Officer:  </w:t>
      </w:r>
    </w:p>
    <w:p w:rsidR="00084853" w:rsidRDefault="00084853" w:rsidP="00084853">
      <w:pPr>
        <w:spacing w:after="67" w:line="259" w:lineRule="auto"/>
        <w:ind w:left="1430"/>
        <w:jc w:val="left"/>
      </w:pPr>
      <w:r w:rsidRPr="00391BC3">
        <w:rPr>
          <w:highlight w:val="yellow"/>
        </w:rPr>
        <w:t>[]</w:t>
      </w:r>
    </w:p>
    <w:p w:rsidR="00084853" w:rsidRDefault="00084853" w:rsidP="00084853">
      <w:pPr>
        <w:spacing w:after="59"/>
        <w:ind w:left="1430" w:right="68"/>
      </w:pPr>
      <w:r>
        <w:t xml:space="preserve">Barloworld Corporate Office </w:t>
      </w:r>
    </w:p>
    <w:p w:rsidR="00084853" w:rsidRDefault="000B192E" w:rsidP="00084853">
      <w:pPr>
        <w:spacing w:after="59"/>
        <w:ind w:left="1430" w:right="68"/>
      </w:pPr>
      <w:r>
        <w:t xml:space="preserve">61 </w:t>
      </w:r>
      <w:r w:rsidR="00084853">
        <w:t xml:space="preserve">Katherine Street </w:t>
      </w:r>
    </w:p>
    <w:p w:rsidR="00084853" w:rsidRDefault="00084853" w:rsidP="00084853">
      <w:pPr>
        <w:spacing w:after="61"/>
        <w:ind w:left="1430" w:right="68"/>
      </w:pPr>
      <w:r>
        <w:t xml:space="preserve">Sandton </w:t>
      </w:r>
    </w:p>
    <w:p w:rsidR="00084853" w:rsidRDefault="00084853" w:rsidP="00084853">
      <w:pPr>
        <w:ind w:left="1430" w:right="68"/>
      </w:pPr>
      <w:r>
        <w:t xml:space="preserve">Gauteng </w:t>
      </w:r>
    </w:p>
    <w:p w:rsidR="00084853" w:rsidRDefault="00084853" w:rsidP="00084853">
      <w:pPr>
        <w:ind w:left="1430" w:right="68"/>
      </w:pPr>
      <w:r>
        <w:t xml:space="preserve">Republic of South Africa </w:t>
      </w:r>
    </w:p>
    <w:p w:rsidR="00084853" w:rsidRDefault="00084853" w:rsidP="00084853">
      <w:pPr>
        <w:ind w:left="1430" w:right="68"/>
      </w:pPr>
      <w:r>
        <w:t xml:space="preserve">PO Box782248 </w:t>
      </w:r>
    </w:p>
    <w:p w:rsidR="00084853" w:rsidRDefault="00084853" w:rsidP="00084853">
      <w:pPr>
        <w:spacing w:after="71"/>
        <w:ind w:left="1430" w:right="68"/>
      </w:pPr>
      <w:r>
        <w:t xml:space="preserve">Sandton 2146 </w:t>
      </w:r>
    </w:p>
    <w:p w:rsidR="00084853" w:rsidRDefault="00084853" w:rsidP="00084853">
      <w:pPr>
        <w:spacing w:after="79" w:line="259" w:lineRule="auto"/>
        <w:ind w:left="1430"/>
        <w:jc w:val="left"/>
      </w:pPr>
      <w:r>
        <w:t xml:space="preserve">Facsimile: 011 444 1556 </w:t>
      </w:r>
    </w:p>
    <w:p w:rsidR="00084853" w:rsidRDefault="00084853" w:rsidP="00084853">
      <w:pPr>
        <w:spacing w:after="11" w:line="259" w:lineRule="auto"/>
        <w:ind w:left="1430"/>
        <w:jc w:val="left"/>
      </w:pPr>
      <w:r>
        <w:t xml:space="preserve">Email: paiarequests@barloworld.com </w:t>
      </w:r>
    </w:p>
    <w:p w:rsidR="00084853" w:rsidRDefault="00084853" w:rsidP="00084853">
      <w:pPr>
        <w:spacing w:after="137" w:line="259" w:lineRule="auto"/>
        <w:ind w:left="18"/>
        <w:jc w:val="left"/>
      </w:pPr>
      <w:r>
        <w:t xml:space="preserve"> </w:t>
      </w:r>
    </w:p>
    <w:p w:rsidR="00084853" w:rsidRDefault="00084853" w:rsidP="00786A24">
      <w:pPr>
        <w:pStyle w:val="Heading1"/>
        <w:spacing w:after="240"/>
      </w:pPr>
      <w:r>
        <w:t xml:space="preserve">Particulars of Requester (if natural person) </w:t>
      </w:r>
    </w:p>
    <w:p w:rsidR="00084853" w:rsidRPr="00391BC3" w:rsidRDefault="00084853" w:rsidP="00786A24">
      <w:pPr>
        <w:numPr>
          <w:ilvl w:val="0"/>
          <w:numId w:val="12"/>
        </w:numPr>
        <w:pBdr>
          <w:top w:val="single" w:sz="6" w:space="0" w:color="000000"/>
          <w:left w:val="single" w:sz="6" w:space="0" w:color="000000"/>
          <w:bottom w:val="single" w:sz="6" w:space="0" w:color="000000"/>
          <w:right w:val="single" w:sz="6" w:space="0" w:color="000000"/>
        </w:pBdr>
        <w:spacing w:after="138" w:line="257" w:lineRule="auto"/>
        <w:ind w:hanging="241"/>
        <w:jc w:val="left"/>
        <w:rPr>
          <w:b/>
          <w:szCs w:val="20"/>
        </w:rPr>
      </w:pPr>
      <w:r w:rsidRPr="00391BC3">
        <w:rPr>
          <w:b/>
          <w:szCs w:val="20"/>
        </w:rPr>
        <w:t xml:space="preserve">The particulars of the person who requests access to the record must be given below. </w:t>
      </w:r>
    </w:p>
    <w:p w:rsidR="00084853" w:rsidRPr="00391BC3" w:rsidRDefault="00084853" w:rsidP="00786A24">
      <w:pPr>
        <w:numPr>
          <w:ilvl w:val="0"/>
          <w:numId w:val="12"/>
        </w:numPr>
        <w:pBdr>
          <w:top w:val="single" w:sz="6" w:space="0" w:color="000000"/>
          <w:left w:val="single" w:sz="6" w:space="0" w:color="000000"/>
          <w:bottom w:val="single" w:sz="6" w:space="0" w:color="000000"/>
          <w:right w:val="single" w:sz="6" w:space="0" w:color="000000"/>
        </w:pBdr>
        <w:spacing w:after="138" w:line="257" w:lineRule="auto"/>
        <w:ind w:hanging="241"/>
        <w:jc w:val="left"/>
        <w:rPr>
          <w:b/>
          <w:szCs w:val="20"/>
        </w:rPr>
      </w:pPr>
      <w:r w:rsidRPr="00391BC3">
        <w:rPr>
          <w:b/>
          <w:szCs w:val="20"/>
        </w:rPr>
        <w:t>The address and/or fax number in the Republic to which the information is to be sent must be given.</w:t>
      </w:r>
    </w:p>
    <w:p w:rsidR="00084853" w:rsidRPr="00391BC3" w:rsidRDefault="00084853" w:rsidP="00786A24">
      <w:pPr>
        <w:numPr>
          <w:ilvl w:val="0"/>
          <w:numId w:val="12"/>
        </w:numPr>
        <w:pBdr>
          <w:top w:val="single" w:sz="6" w:space="0" w:color="000000"/>
          <w:left w:val="single" w:sz="6" w:space="0" w:color="000000"/>
          <w:bottom w:val="single" w:sz="6" w:space="0" w:color="000000"/>
          <w:right w:val="single" w:sz="6" w:space="0" w:color="000000"/>
        </w:pBdr>
        <w:spacing w:after="138" w:line="257" w:lineRule="auto"/>
        <w:ind w:hanging="241"/>
        <w:jc w:val="left"/>
        <w:rPr>
          <w:b/>
          <w:szCs w:val="20"/>
        </w:rPr>
      </w:pPr>
      <w:r w:rsidRPr="00391BC3">
        <w:rPr>
          <w:b/>
          <w:szCs w:val="20"/>
        </w:rPr>
        <w:t xml:space="preserve">Proof of the capacity in which the request is made, if applicable, must be attached. </w:t>
      </w:r>
    </w:p>
    <w:p w:rsidR="00084853" w:rsidRDefault="00084853" w:rsidP="00084853">
      <w:pPr>
        <w:spacing w:after="137" w:line="259" w:lineRule="auto"/>
        <w:jc w:val="left"/>
      </w:pPr>
      <w:r>
        <w:rPr>
          <w:sz w:val="23"/>
        </w:rPr>
        <w:t xml:space="preserve"> </w:t>
      </w:r>
    </w:p>
    <w:p w:rsidR="00084853" w:rsidRDefault="00084853" w:rsidP="00084853">
      <w:pPr>
        <w:tabs>
          <w:tab w:val="center" w:pos="2740"/>
          <w:tab w:val="center" w:pos="5309"/>
          <w:tab w:val="right" w:pos="8511"/>
        </w:tabs>
        <w:spacing w:after="145"/>
      </w:pPr>
      <w:r>
        <w:t xml:space="preserve">Full names and surname: ........................................................................................................ </w:t>
      </w:r>
    </w:p>
    <w:p w:rsidR="00084853" w:rsidRDefault="00084853" w:rsidP="00084853">
      <w:pPr>
        <w:tabs>
          <w:tab w:val="right" w:pos="8511"/>
        </w:tabs>
        <w:spacing w:after="148"/>
      </w:pPr>
      <w:r>
        <w:t xml:space="preserve">Identity number: ....................................................................................................................... </w:t>
      </w:r>
    </w:p>
    <w:p w:rsidR="00084853" w:rsidRDefault="00084853" w:rsidP="00084853">
      <w:pPr>
        <w:spacing w:line="400" w:lineRule="auto"/>
        <w:ind w:left="14" w:right="68"/>
      </w:pPr>
      <w:r>
        <w:t xml:space="preserve">Postal adress:........................................................................................................................... </w:t>
      </w:r>
    </w:p>
    <w:p w:rsidR="00084853" w:rsidRDefault="00084853" w:rsidP="00084853">
      <w:pPr>
        <w:tabs>
          <w:tab w:val="right" w:pos="8511"/>
        </w:tabs>
        <w:spacing w:after="150"/>
      </w:pPr>
      <w:r>
        <w:t xml:space="preserve">Fax number: ............................................................................................................................. </w:t>
      </w:r>
    </w:p>
    <w:p w:rsidR="00084853" w:rsidRDefault="00084853" w:rsidP="00084853">
      <w:pPr>
        <w:spacing w:after="148"/>
        <w:ind w:left="14" w:right="68"/>
      </w:pPr>
      <w:r>
        <w:t>Telephone number:.....................................................................................................................</w:t>
      </w:r>
    </w:p>
    <w:p w:rsidR="00084853" w:rsidRDefault="00084853" w:rsidP="00084853">
      <w:pPr>
        <w:spacing w:after="148"/>
        <w:ind w:left="14" w:right="68"/>
      </w:pPr>
      <w:r>
        <w:t xml:space="preserve">Email address:......................................................................................................................................... </w:t>
      </w:r>
    </w:p>
    <w:p w:rsidR="00084853" w:rsidRDefault="00084853" w:rsidP="00084853">
      <w:pPr>
        <w:spacing w:after="148"/>
        <w:ind w:left="14" w:right="68"/>
      </w:pPr>
      <w:r>
        <w:t xml:space="preserve">Capacity in which request is made, when made on behalf of another person: </w:t>
      </w:r>
    </w:p>
    <w:p w:rsidR="00084853" w:rsidRDefault="00084853" w:rsidP="00084853">
      <w:pPr>
        <w:spacing w:after="148"/>
        <w:ind w:left="14" w:right="68"/>
      </w:pPr>
      <w:r>
        <w:t xml:space="preserve">....................................................................................................................................................... </w:t>
      </w:r>
    </w:p>
    <w:p w:rsidR="00084853" w:rsidRDefault="00084853" w:rsidP="00786A24">
      <w:pPr>
        <w:pStyle w:val="Heading1"/>
        <w:spacing w:after="240"/>
      </w:pPr>
      <w:r>
        <w:t xml:space="preserve"> Particulars of Requester (if a legal entity) </w:t>
      </w:r>
    </w:p>
    <w:p w:rsidR="00084853" w:rsidRPr="00292980" w:rsidRDefault="00084853" w:rsidP="00786A24">
      <w:pPr>
        <w:numPr>
          <w:ilvl w:val="0"/>
          <w:numId w:val="13"/>
        </w:numPr>
        <w:pBdr>
          <w:top w:val="single" w:sz="6" w:space="0" w:color="000000"/>
          <w:left w:val="single" w:sz="6" w:space="0" w:color="000000"/>
          <w:bottom w:val="single" w:sz="6" w:space="0" w:color="000000"/>
          <w:right w:val="single" w:sz="6" w:space="0" w:color="000000"/>
        </w:pBdr>
        <w:spacing w:after="138" w:line="257" w:lineRule="auto"/>
        <w:ind w:hanging="234"/>
        <w:jc w:val="left"/>
        <w:rPr>
          <w:b/>
          <w:szCs w:val="20"/>
        </w:rPr>
      </w:pPr>
      <w:r w:rsidRPr="00292980">
        <w:rPr>
          <w:b/>
          <w:szCs w:val="20"/>
        </w:rPr>
        <w:t xml:space="preserve">The particulars of the entity that requests access to the record must be given below. </w:t>
      </w:r>
    </w:p>
    <w:p w:rsidR="00084853" w:rsidRPr="00292980" w:rsidRDefault="00084853" w:rsidP="00786A24">
      <w:pPr>
        <w:numPr>
          <w:ilvl w:val="0"/>
          <w:numId w:val="13"/>
        </w:numPr>
        <w:pBdr>
          <w:top w:val="single" w:sz="6" w:space="0" w:color="000000"/>
          <w:left w:val="single" w:sz="6" w:space="0" w:color="000000"/>
          <w:bottom w:val="single" w:sz="6" w:space="0" w:color="000000"/>
          <w:right w:val="single" w:sz="6" w:space="0" w:color="000000"/>
        </w:pBdr>
        <w:spacing w:after="138" w:line="257" w:lineRule="auto"/>
        <w:ind w:hanging="234"/>
        <w:jc w:val="left"/>
        <w:rPr>
          <w:b/>
          <w:szCs w:val="20"/>
        </w:rPr>
      </w:pPr>
      <w:r w:rsidRPr="00292980">
        <w:rPr>
          <w:b/>
          <w:szCs w:val="20"/>
        </w:rPr>
        <w:t xml:space="preserve">The address and/or fax number in the Republic to which the information is to be sent. </w:t>
      </w:r>
    </w:p>
    <w:p w:rsidR="00084853" w:rsidRPr="00292980" w:rsidRDefault="00084853" w:rsidP="00786A24">
      <w:pPr>
        <w:numPr>
          <w:ilvl w:val="0"/>
          <w:numId w:val="13"/>
        </w:numPr>
        <w:pBdr>
          <w:top w:val="single" w:sz="6" w:space="0" w:color="000000"/>
          <w:left w:val="single" w:sz="6" w:space="0" w:color="000000"/>
          <w:bottom w:val="single" w:sz="6" w:space="0" w:color="000000"/>
          <w:right w:val="single" w:sz="6" w:space="0" w:color="000000"/>
        </w:pBdr>
        <w:spacing w:after="138" w:line="257" w:lineRule="auto"/>
        <w:ind w:hanging="234"/>
        <w:jc w:val="left"/>
        <w:rPr>
          <w:b/>
          <w:szCs w:val="20"/>
        </w:rPr>
      </w:pPr>
      <w:r w:rsidRPr="00292980">
        <w:rPr>
          <w:b/>
          <w:szCs w:val="20"/>
        </w:rPr>
        <w:t xml:space="preserve">Proof of the capacity in which the request is made, if applicable, must be attached. </w:t>
      </w:r>
    </w:p>
    <w:p w:rsidR="00084853" w:rsidRDefault="00084853" w:rsidP="00084853">
      <w:pPr>
        <w:spacing w:after="137" w:line="259" w:lineRule="auto"/>
        <w:jc w:val="left"/>
      </w:pPr>
      <w:r>
        <w:rPr>
          <w:sz w:val="23"/>
        </w:rPr>
        <w:t xml:space="preserve"> </w:t>
      </w:r>
    </w:p>
    <w:p w:rsidR="00084853" w:rsidRDefault="00084853" w:rsidP="00084853">
      <w:pPr>
        <w:tabs>
          <w:tab w:val="center" w:pos="2740"/>
          <w:tab w:val="center" w:pos="5309"/>
          <w:tab w:val="right" w:pos="8511"/>
        </w:tabs>
        <w:spacing w:after="145"/>
      </w:pPr>
      <w:r>
        <w:t xml:space="preserve">Name: ........................................................................................................ </w:t>
      </w:r>
    </w:p>
    <w:p w:rsidR="00084853" w:rsidRDefault="00084853" w:rsidP="00084853">
      <w:pPr>
        <w:tabs>
          <w:tab w:val="right" w:pos="8511"/>
        </w:tabs>
        <w:spacing w:after="148"/>
      </w:pPr>
      <w:r>
        <w:t xml:space="preserve">Registration number: ...................................................................................................................... </w:t>
      </w:r>
    </w:p>
    <w:p w:rsidR="00084853" w:rsidRDefault="00084853" w:rsidP="00084853">
      <w:pPr>
        <w:spacing w:line="400" w:lineRule="auto"/>
        <w:ind w:left="14" w:right="68"/>
      </w:pPr>
      <w:r>
        <w:t xml:space="preserve">Postal adress:........................................................................................................................... </w:t>
      </w:r>
    </w:p>
    <w:p w:rsidR="00084853" w:rsidRDefault="00084853" w:rsidP="00084853">
      <w:pPr>
        <w:tabs>
          <w:tab w:val="right" w:pos="8511"/>
        </w:tabs>
        <w:spacing w:after="150"/>
      </w:pPr>
      <w:r>
        <w:t xml:space="preserve">Fax number: ............................................................................................................................. </w:t>
      </w:r>
    </w:p>
    <w:p w:rsidR="00084853" w:rsidRDefault="00084853" w:rsidP="00084853">
      <w:pPr>
        <w:spacing w:after="148"/>
        <w:ind w:left="14" w:right="68"/>
      </w:pPr>
      <w:r>
        <w:t>Telephone number:.....................................................................................................................</w:t>
      </w:r>
    </w:p>
    <w:p w:rsidR="00084853" w:rsidRDefault="00084853" w:rsidP="00084853">
      <w:pPr>
        <w:spacing w:after="148"/>
        <w:ind w:left="14" w:right="68"/>
      </w:pPr>
      <w:r>
        <w:t xml:space="preserve">Email address:......................................................................................................................................... </w:t>
      </w:r>
    </w:p>
    <w:p w:rsidR="00084853" w:rsidRDefault="00084853" w:rsidP="00786A24">
      <w:pPr>
        <w:pStyle w:val="Heading1"/>
        <w:spacing w:after="240"/>
      </w:pPr>
      <w:r>
        <w:lastRenderedPageBreak/>
        <w:t xml:space="preserve"> Particulars of person on whose behalf request is made </w:t>
      </w:r>
    </w:p>
    <w:p w:rsidR="00084853" w:rsidRPr="00292980" w:rsidRDefault="00084853" w:rsidP="00084853">
      <w:pPr>
        <w:pBdr>
          <w:top w:val="single" w:sz="6" w:space="0" w:color="000000"/>
          <w:left w:val="single" w:sz="6" w:space="0" w:color="000000"/>
          <w:bottom w:val="single" w:sz="6" w:space="0" w:color="000000"/>
          <w:right w:val="single" w:sz="6" w:space="0" w:color="000000"/>
        </w:pBdr>
        <w:spacing w:line="378" w:lineRule="auto"/>
        <w:ind w:left="13"/>
        <w:jc w:val="left"/>
        <w:rPr>
          <w:b/>
          <w:szCs w:val="20"/>
        </w:rPr>
      </w:pPr>
      <w:r w:rsidRPr="00292980">
        <w:rPr>
          <w:b/>
          <w:szCs w:val="20"/>
        </w:rPr>
        <w:t xml:space="preserve">This section must be completed ONLY if a request for information is made on behalf of another person. </w:t>
      </w:r>
    </w:p>
    <w:p w:rsidR="00084853" w:rsidRDefault="00084853" w:rsidP="00084853">
      <w:pPr>
        <w:spacing w:after="153" w:line="259" w:lineRule="auto"/>
        <w:ind w:left="18"/>
        <w:jc w:val="left"/>
      </w:pPr>
      <w:r>
        <w:t xml:space="preserve"> </w:t>
      </w:r>
    </w:p>
    <w:p w:rsidR="00084853" w:rsidRDefault="00084853" w:rsidP="00084853">
      <w:pPr>
        <w:spacing w:after="148"/>
        <w:ind w:left="14" w:right="68"/>
      </w:pPr>
      <w:r>
        <w:t xml:space="preserve">Full names and surname: ........................................................................................................... </w:t>
      </w:r>
    </w:p>
    <w:p w:rsidR="00084853" w:rsidRDefault="00084853" w:rsidP="00084853">
      <w:pPr>
        <w:spacing w:line="397" w:lineRule="auto"/>
        <w:ind w:left="14" w:right="1287"/>
      </w:pPr>
      <w:r>
        <w:t xml:space="preserve">Identity number: ............................................................................................  </w:t>
      </w:r>
    </w:p>
    <w:p w:rsidR="00084853" w:rsidRDefault="00084853" w:rsidP="00084853"/>
    <w:p w:rsidR="00084853" w:rsidRDefault="00084853" w:rsidP="00786A24">
      <w:pPr>
        <w:pStyle w:val="Heading1"/>
        <w:spacing w:after="240"/>
      </w:pPr>
      <w:r>
        <w:t xml:space="preserve">Particulars of record </w:t>
      </w:r>
    </w:p>
    <w:p w:rsidR="00084853" w:rsidRPr="00BD5500" w:rsidRDefault="00084853" w:rsidP="00786A24">
      <w:pPr>
        <w:numPr>
          <w:ilvl w:val="0"/>
          <w:numId w:val="14"/>
        </w:numPr>
        <w:pBdr>
          <w:top w:val="single" w:sz="6" w:space="0" w:color="000000"/>
          <w:left w:val="single" w:sz="6" w:space="0" w:color="000000"/>
          <w:bottom w:val="single" w:sz="6" w:space="0" w:color="000000"/>
          <w:right w:val="single" w:sz="6" w:space="0" w:color="000000"/>
        </w:pBdr>
        <w:spacing w:after="52" w:line="257" w:lineRule="auto"/>
        <w:ind w:hanging="701"/>
        <w:jc w:val="left"/>
        <w:rPr>
          <w:b/>
          <w:szCs w:val="20"/>
        </w:rPr>
      </w:pPr>
      <w:r w:rsidRPr="00BD5500">
        <w:rPr>
          <w:b/>
          <w:szCs w:val="20"/>
        </w:rPr>
        <w:t xml:space="preserve">Provide full particulars of the record to which access is requested, including the reference number if that is known to you, to enable the record to be located. </w:t>
      </w:r>
    </w:p>
    <w:p w:rsidR="00084853" w:rsidRPr="00BD5500" w:rsidRDefault="00084853" w:rsidP="00786A24">
      <w:pPr>
        <w:numPr>
          <w:ilvl w:val="0"/>
          <w:numId w:val="14"/>
        </w:numPr>
        <w:pBdr>
          <w:top w:val="single" w:sz="6" w:space="0" w:color="000000"/>
          <w:left w:val="single" w:sz="6" w:space="0" w:color="000000"/>
          <w:bottom w:val="single" w:sz="6" w:space="0" w:color="000000"/>
          <w:right w:val="single" w:sz="6" w:space="0" w:color="000000"/>
        </w:pBdr>
        <w:spacing w:after="34" w:line="257" w:lineRule="auto"/>
        <w:ind w:hanging="701"/>
        <w:jc w:val="left"/>
        <w:rPr>
          <w:b/>
          <w:szCs w:val="20"/>
        </w:rPr>
      </w:pPr>
      <w:r w:rsidRPr="00BD5500">
        <w:rPr>
          <w:b/>
          <w:szCs w:val="20"/>
        </w:rPr>
        <w:t xml:space="preserve">If the provided space is inadequate, please continue on a separate folio and attach it to this form. The requester must sign all the additional folios. </w:t>
      </w:r>
    </w:p>
    <w:p w:rsidR="00084853" w:rsidRDefault="00084853" w:rsidP="00084853">
      <w:pPr>
        <w:spacing w:after="128" w:line="259" w:lineRule="auto"/>
        <w:ind w:left="1"/>
        <w:jc w:val="left"/>
      </w:pPr>
      <w:r>
        <w:rPr>
          <w:sz w:val="23"/>
        </w:rPr>
        <w:t xml:space="preserve"> </w:t>
      </w:r>
    </w:p>
    <w:p w:rsidR="00084853" w:rsidRDefault="00084853" w:rsidP="00786A24">
      <w:pPr>
        <w:numPr>
          <w:ilvl w:val="0"/>
          <w:numId w:val="15"/>
        </w:numPr>
        <w:spacing w:after="145" w:line="265" w:lineRule="auto"/>
        <w:ind w:left="225" w:right="68" w:hanging="221"/>
      </w:pPr>
      <w:r>
        <w:t xml:space="preserve">Description of record or relevant part of the record: </w:t>
      </w:r>
    </w:p>
    <w:p w:rsidR="00084853" w:rsidRDefault="00084853" w:rsidP="00084853">
      <w:pPr>
        <w:spacing w:line="259" w:lineRule="auto"/>
        <w:ind w:left="18"/>
        <w:jc w:val="left"/>
      </w:pPr>
      <w:r>
        <w:t xml:space="preserve"> </w:t>
      </w:r>
    </w:p>
    <w:p w:rsidR="00084853" w:rsidRDefault="00084853" w:rsidP="00084853">
      <w:pPr>
        <w:spacing w:line="259" w:lineRule="auto"/>
        <w:ind w:left="-10"/>
        <w:jc w:val="left"/>
      </w:pPr>
      <w:r>
        <w:rPr>
          <w:noProof/>
          <w:sz w:val="22"/>
          <w:lang w:val="en-ZA" w:eastAsia="en-ZA"/>
        </w:rPr>
        <mc:AlternateContent>
          <mc:Choice Requires="wpg">
            <w:drawing>
              <wp:inline distT="0" distB="0" distL="0" distR="0" wp14:anchorId="601E44DD" wp14:editId="0444B1D3">
                <wp:extent cx="5376672" cy="18282"/>
                <wp:effectExtent l="0" t="0" r="0" b="0"/>
                <wp:docPr id="17812" name="Group 17812"/>
                <wp:cNvGraphicFramePr/>
                <a:graphic xmlns:a="http://schemas.openxmlformats.org/drawingml/2006/main">
                  <a:graphicData uri="http://schemas.microsoft.com/office/word/2010/wordprocessingGroup">
                    <wpg:wgp>
                      <wpg:cNvGrpSpPr/>
                      <wpg:grpSpPr>
                        <a:xfrm>
                          <a:off x="0" y="0"/>
                          <a:ext cx="5376672" cy="18282"/>
                          <a:chOff x="0" y="0"/>
                          <a:chExt cx="5376672" cy="18282"/>
                        </a:xfrm>
                      </wpg:grpSpPr>
                      <wps:wsp>
                        <wps:cNvPr id="21974" name="Shape 21974"/>
                        <wps:cNvSpPr/>
                        <wps:spPr>
                          <a:xfrm>
                            <a:off x="0" y="0"/>
                            <a:ext cx="5376672" cy="18282"/>
                          </a:xfrm>
                          <a:custGeom>
                            <a:avLst/>
                            <a:gdLst/>
                            <a:ahLst/>
                            <a:cxnLst/>
                            <a:rect l="0" t="0" r="0" b="0"/>
                            <a:pathLst>
                              <a:path w="5376672" h="18282">
                                <a:moveTo>
                                  <a:pt x="0" y="0"/>
                                </a:moveTo>
                                <a:lnTo>
                                  <a:pt x="5376672" y="0"/>
                                </a:lnTo>
                                <a:lnTo>
                                  <a:pt x="5376672"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F5E50F" id="Group 17812" o:spid="_x0000_s1026" style="width:423.35pt;height:1.45pt;mso-position-horizontal-relative:char;mso-position-vertical-relative:line" coordsize="537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">
                <v:shape id="Shape 21974" o:spid="_x0000_s1027" style="position:absolute;width:53766;height:182;visibility:visible;mso-wrap-style:square;v-text-anchor:top" coordsize="5376672,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KBskA&#10;AADeAAAADwAAAGRycy9kb3ducmV2LnhtbESPQUvDQBSE70L/w/IKXsRuUqS2abdFCwVFFGzrobdH&#10;9jUbmn0bss82+utdQfA4zMw3zGLV+0adqYt1YAP5KANFXAZbc2Vgv9vcTkFFQbbYBCYDXxRhtRxc&#10;LbCw4cLvdN5KpRKEY4EGnEhbaB1LRx7jKLTEyTuGzqMk2VXadnhJcN/ocZZNtMea04LDltaOytP2&#10;0xv4eH3Z3Lj8+3HyTLKT9ax8O+ynxlwP+4c5KKFe/sN/7SdrYJzP7u/g9066Anr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nkKBskAAADeAAAADwAAAAAAAAAAAAAAAACYAgAA&#10;ZHJzL2Rvd25yZXYueG1sUEsFBgAAAAAEAAQA9QAAAI4DAAAAAA==&#10;" path="m,l5376672,r,18282l,18282,,e" fillcolor="black" stroked="f" strokeweight="0">
                  <v:stroke miterlimit="83231f" joinstyle="miter"/>
                  <v:path arrowok="t" textboxrect="0,0,5376672,18282"/>
                </v:shape>
                <w10:anchorlock/>
              </v:group>
            </w:pict>
          </mc:Fallback>
        </mc:AlternateContent>
      </w:r>
    </w:p>
    <w:p w:rsidR="00084853" w:rsidRDefault="00084853" w:rsidP="00084853">
      <w:pPr>
        <w:spacing w:after="199" w:line="259" w:lineRule="auto"/>
        <w:ind w:left="18"/>
        <w:jc w:val="left"/>
      </w:pPr>
      <w:r>
        <w:t xml:space="preserve"> </w:t>
      </w:r>
    </w:p>
    <w:p w:rsidR="00084853" w:rsidRDefault="00084853" w:rsidP="00084853">
      <w:pPr>
        <w:spacing w:after="153" w:line="259" w:lineRule="auto"/>
        <w:ind w:left="-10"/>
        <w:jc w:val="left"/>
      </w:pPr>
      <w:r>
        <w:rPr>
          <w:noProof/>
          <w:sz w:val="22"/>
          <w:lang w:val="en-ZA" w:eastAsia="en-ZA"/>
        </w:rPr>
        <mc:AlternateContent>
          <mc:Choice Requires="wpg">
            <w:drawing>
              <wp:inline distT="0" distB="0" distL="0" distR="0" wp14:anchorId="5A668F77" wp14:editId="2B9AC1B1">
                <wp:extent cx="5376672" cy="16758"/>
                <wp:effectExtent l="0" t="0" r="0" b="0"/>
                <wp:docPr id="17813" name="Group 17813"/>
                <wp:cNvGraphicFramePr/>
                <a:graphic xmlns:a="http://schemas.openxmlformats.org/drawingml/2006/main">
                  <a:graphicData uri="http://schemas.microsoft.com/office/word/2010/wordprocessingGroup">
                    <wpg:wgp>
                      <wpg:cNvGrpSpPr/>
                      <wpg:grpSpPr>
                        <a:xfrm>
                          <a:off x="0" y="0"/>
                          <a:ext cx="5376672" cy="16758"/>
                          <a:chOff x="0" y="0"/>
                          <a:chExt cx="5376672" cy="16758"/>
                        </a:xfrm>
                      </wpg:grpSpPr>
                      <wps:wsp>
                        <wps:cNvPr id="21975" name="Shape 21975"/>
                        <wps:cNvSpPr/>
                        <wps:spPr>
                          <a:xfrm>
                            <a:off x="0" y="0"/>
                            <a:ext cx="5376672" cy="16758"/>
                          </a:xfrm>
                          <a:custGeom>
                            <a:avLst/>
                            <a:gdLst/>
                            <a:ahLst/>
                            <a:cxnLst/>
                            <a:rect l="0" t="0" r="0" b="0"/>
                            <a:pathLst>
                              <a:path w="5376672" h="16758">
                                <a:moveTo>
                                  <a:pt x="0" y="0"/>
                                </a:moveTo>
                                <a:lnTo>
                                  <a:pt x="5376672" y="0"/>
                                </a:lnTo>
                                <a:lnTo>
                                  <a:pt x="5376672" y="16758"/>
                                </a:lnTo>
                                <a:lnTo>
                                  <a:pt x="0" y="16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D3A6A2" id="Group 17813" o:spid="_x0000_s1026" style="width:423.35pt;height:1.3pt;mso-position-horizontal-relative:char;mso-position-vertical-relative:line" coordsize="5376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">
                <v:shape id="Shape 21975" o:spid="_x0000_s1027" style="position:absolute;width:53766;height:167;visibility:visible;mso-wrap-style:square;v-text-anchor:top" coordsize="5376672,1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0i8MA&#10;AADeAAAADwAAAGRycy9kb3ducmV2LnhtbESPQYvCMBSE7wv+h/AEb2uqoKvVKCoI9qj14PHRPNti&#10;81KbqNVfbwRhj8PMfMPMl62pxJ0aV1pWMOhHIIgzq0vOFRzT7e8EhPPIGivLpOBJDpaLzs8cY20f&#10;vKf7weciQNjFqKDwvo6ldFlBBl3f1sTBO9vGoA+yyaVu8BHgppLDKBpLgyWHhQJr2hSUXQ43o8CM&#10;ZH5K1tEtvV5pJaenJLGvRKlet13NQHhq/X/4295pBcPB9G8EnzvhCs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Q0i8MAAADeAAAADwAAAAAAAAAAAAAAAACYAgAAZHJzL2Rv&#10;d25yZXYueG1sUEsFBgAAAAAEAAQA9QAAAIgDAAAAAA==&#10;" path="m,l5376672,r,16758l,16758,,e" fillcolor="black" stroked="f" strokeweight="0">
                  <v:stroke miterlimit="83231f" joinstyle="miter"/>
                  <v:path arrowok="t" textboxrect="0,0,5376672,16758"/>
                </v:shape>
                <w10:anchorlock/>
              </v:group>
            </w:pict>
          </mc:Fallback>
        </mc:AlternateContent>
      </w:r>
      <w:r>
        <w:t xml:space="preserve"> </w:t>
      </w:r>
    </w:p>
    <w:p w:rsidR="00084853" w:rsidRDefault="00084853" w:rsidP="00786A24">
      <w:pPr>
        <w:numPr>
          <w:ilvl w:val="0"/>
          <w:numId w:val="15"/>
        </w:numPr>
        <w:spacing w:after="196" w:line="265" w:lineRule="auto"/>
        <w:ind w:left="225" w:right="68" w:hanging="221"/>
      </w:pPr>
      <w:r>
        <w:t xml:space="preserve">Reference number, if available: </w:t>
      </w:r>
    </w:p>
    <w:p w:rsidR="00084853" w:rsidRDefault="00084853" w:rsidP="00084853">
      <w:pPr>
        <w:spacing w:after="153" w:line="259" w:lineRule="auto"/>
        <w:ind w:left="-10"/>
        <w:jc w:val="left"/>
      </w:pPr>
      <w:r>
        <w:rPr>
          <w:noProof/>
          <w:sz w:val="22"/>
          <w:lang w:val="en-ZA" w:eastAsia="en-ZA"/>
        </w:rPr>
        <mc:AlternateContent>
          <mc:Choice Requires="wpg">
            <w:drawing>
              <wp:inline distT="0" distB="0" distL="0" distR="0" wp14:anchorId="6B0567A2" wp14:editId="4965A4DE">
                <wp:extent cx="5376672" cy="18282"/>
                <wp:effectExtent l="0" t="0" r="0" b="0"/>
                <wp:docPr id="17814" name="Group 17814"/>
                <wp:cNvGraphicFramePr/>
                <a:graphic xmlns:a="http://schemas.openxmlformats.org/drawingml/2006/main">
                  <a:graphicData uri="http://schemas.microsoft.com/office/word/2010/wordprocessingGroup">
                    <wpg:wgp>
                      <wpg:cNvGrpSpPr/>
                      <wpg:grpSpPr>
                        <a:xfrm>
                          <a:off x="0" y="0"/>
                          <a:ext cx="5376672" cy="18282"/>
                          <a:chOff x="0" y="0"/>
                          <a:chExt cx="5376672" cy="18282"/>
                        </a:xfrm>
                      </wpg:grpSpPr>
                      <wps:wsp>
                        <wps:cNvPr id="21977" name="Shape 21977"/>
                        <wps:cNvSpPr/>
                        <wps:spPr>
                          <a:xfrm>
                            <a:off x="0" y="0"/>
                            <a:ext cx="5376672" cy="18282"/>
                          </a:xfrm>
                          <a:custGeom>
                            <a:avLst/>
                            <a:gdLst/>
                            <a:ahLst/>
                            <a:cxnLst/>
                            <a:rect l="0" t="0" r="0" b="0"/>
                            <a:pathLst>
                              <a:path w="5376672" h="18282">
                                <a:moveTo>
                                  <a:pt x="0" y="0"/>
                                </a:moveTo>
                                <a:lnTo>
                                  <a:pt x="5376672" y="0"/>
                                </a:lnTo>
                                <a:lnTo>
                                  <a:pt x="5376672"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68AF11" id="Group 17814" o:spid="_x0000_s1026" style="width:423.35pt;height:1.45pt;mso-position-horizontal-relative:char;mso-position-vertical-relative:line" coordsize="537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">
                <v:shape id="Shape 21977" o:spid="_x0000_s1027" style="position:absolute;width:53766;height:182;visibility:visible;mso-wrap-style:square;v-text-anchor:top" coordsize="5376672,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UcckA&#10;AADeAAAADwAAAGRycy9kb3ducmV2LnhtbESPS0sDQRCE74L/YWjBiySzm0Mem0yCBgJKUMjDg7dm&#10;p7OzuNOz7LTJml/vCILHoqq+ohar3jfqTF2sAxvIhxko4jLYmisDx8NmMAUVBdliE5gMfFOE1fL2&#10;ZoGFDRfe0XkvlUoQjgUacCJtoXUsHXmMw9ASJ+8UOo+SZFdp2+ElwX2jR1k21h5rTgsOW1o7Kj/3&#10;X97A++t28+Dy69P4heQg61n59nGcGnN/1z/OQQn18h/+az9bA6N8NpnA7510BfT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quUcckAAADeAAAADwAAAAAAAAAAAAAAAACYAgAA&#10;ZHJzL2Rvd25yZXYueG1sUEsFBgAAAAAEAAQA9QAAAI4DAAAAAA==&#10;" path="m,l5376672,r,18282l,18282,,e" fillcolor="black" stroked="f" strokeweight="0">
                  <v:stroke miterlimit="83231f" joinstyle="miter"/>
                  <v:path arrowok="t" textboxrect="0,0,5376672,18282"/>
                </v:shape>
                <w10:anchorlock/>
              </v:group>
            </w:pict>
          </mc:Fallback>
        </mc:AlternateContent>
      </w:r>
      <w:r>
        <w:t xml:space="preserve"> </w:t>
      </w:r>
    </w:p>
    <w:p w:rsidR="00084853" w:rsidRDefault="00084853" w:rsidP="00786A24">
      <w:pPr>
        <w:numPr>
          <w:ilvl w:val="0"/>
          <w:numId w:val="15"/>
        </w:numPr>
        <w:spacing w:after="4" w:line="265" w:lineRule="auto"/>
        <w:ind w:left="225" w:right="68" w:hanging="221"/>
      </w:pPr>
      <w:r>
        <w:t xml:space="preserve">Any further particulars of record </w:t>
      </w:r>
    </w:p>
    <w:p w:rsidR="00084853" w:rsidRDefault="00084853" w:rsidP="00084853">
      <w:pPr>
        <w:spacing w:line="259" w:lineRule="auto"/>
        <w:ind w:left="-10"/>
        <w:jc w:val="left"/>
      </w:pPr>
      <w:r>
        <w:rPr>
          <w:noProof/>
          <w:sz w:val="22"/>
          <w:lang w:val="en-ZA" w:eastAsia="en-ZA"/>
        </w:rPr>
        <mc:AlternateContent>
          <mc:Choice Requires="wpg">
            <w:drawing>
              <wp:inline distT="0" distB="0" distL="0" distR="0" wp14:anchorId="5B72AB98" wp14:editId="592DC2FB">
                <wp:extent cx="5376672" cy="18282"/>
                <wp:effectExtent l="0" t="0" r="0" b="0"/>
                <wp:docPr id="17816" name="Group 17816"/>
                <wp:cNvGraphicFramePr/>
                <a:graphic xmlns:a="http://schemas.openxmlformats.org/drawingml/2006/main">
                  <a:graphicData uri="http://schemas.microsoft.com/office/word/2010/wordprocessingGroup">
                    <wpg:wgp>
                      <wpg:cNvGrpSpPr/>
                      <wpg:grpSpPr>
                        <a:xfrm>
                          <a:off x="0" y="0"/>
                          <a:ext cx="5376672" cy="18282"/>
                          <a:chOff x="0" y="0"/>
                          <a:chExt cx="5376672" cy="18282"/>
                        </a:xfrm>
                      </wpg:grpSpPr>
                      <wps:wsp>
                        <wps:cNvPr id="21979" name="Shape 21979"/>
                        <wps:cNvSpPr/>
                        <wps:spPr>
                          <a:xfrm>
                            <a:off x="0" y="0"/>
                            <a:ext cx="5376672" cy="18282"/>
                          </a:xfrm>
                          <a:custGeom>
                            <a:avLst/>
                            <a:gdLst/>
                            <a:ahLst/>
                            <a:cxnLst/>
                            <a:rect l="0" t="0" r="0" b="0"/>
                            <a:pathLst>
                              <a:path w="5376672" h="18282">
                                <a:moveTo>
                                  <a:pt x="0" y="0"/>
                                </a:moveTo>
                                <a:lnTo>
                                  <a:pt x="5376672" y="0"/>
                                </a:lnTo>
                                <a:lnTo>
                                  <a:pt x="5376672"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1637DD" id="Group 17816" o:spid="_x0000_s1026" style="width:423.35pt;height:1.45pt;mso-position-horizontal-relative:char;mso-position-vertical-relative:line" coordsize="537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">
                <v:shape id="Shape 21979" o:spid="_x0000_s1027" style="position:absolute;width:53766;height:182;visibility:visible;mso-wrap-style:square;v-text-anchor:top" coordsize="5376672,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ilmMkA&#10;AADeAAAADwAAAGRycy9kb3ducmV2LnhtbESPQUvDQBSE70L/w/IKXsRu0kNtYrelLRQUsWBbD94e&#10;2Wc2mH0bss82+utdQfA4zMw3zGI1+FadqY9NYAP5JANFXAXbcG3gdNzdzkFFQbbYBiYDXxRhtRxd&#10;LbC04cIvdD5IrRKEY4kGnEhXah0rRx7jJHTEyXsPvUdJsq+17fGS4L7V0yybaY8NpwWHHW0dVR+H&#10;T2/g9flpd+Py783skeQo26Lav53mxlyPh/U9KKFB/sN/7QdrYJoXdwX83klXQC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HilmMkAAADeAAAADwAAAAAAAAAAAAAAAACYAgAA&#10;ZHJzL2Rvd25yZXYueG1sUEsFBgAAAAAEAAQA9QAAAI4DAAAAAA==&#10;" path="m,l5376672,r,18282l,18282,,e" fillcolor="black" stroked="f" strokeweight="0">
                  <v:stroke miterlimit="83231f" joinstyle="miter"/>
                  <v:path arrowok="t" textboxrect="0,0,5376672,18282"/>
                </v:shape>
                <w10:anchorlock/>
              </v:group>
            </w:pict>
          </mc:Fallback>
        </mc:AlternateContent>
      </w:r>
    </w:p>
    <w:p w:rsidR="00084853" w:rsidRDefault="00084853" w:rsidP="00084853">
      <w:pPr>
        <w:spacing w:after="201" w:line="259" w:lineRule="auto"/>
        <w:ind w:left="18"/>
        <w:jc w:val="left"/>
      </w:pPr>
      <w:r>
        <w:t xml:space="preserve"> </w:t>
      </w:r>
    </w:p>
    <w:p w:rsidR="00084853" w:rsidRDefault="00084853" w:rsidP="00084853">
      <w:pPr>
        <w:spacing w:after="134" w:line="259" w:lineRule="auto"/>
        <w:ind w:left="-10"/>
        <w:jc w:val="left"/>
      </w:pPr>
      <w:r>
        <w:rPr>
          <w:noProof/>
          <w:sz w:val="22"/>
          <w:lang w:val="en-ZA" w:eastAsia="en-ZA"/>
        </w:rPr>
        <mc:AlternateContent>
          <mc:Choice Requires="wpg">
            <w:drawing>
              <wp:inline distT="0" distB="0" distL="0" distR="0" wp14:anchorId="4B9DEC14" wp14:editId="04768D64">
                <wp:extent cx="5376672" cy="18282"/>
                <wp:effectExtent l="0" t="0" r="0" b="0"/>
                <wp:docPr id="17817" name="Group 17817"/>
                <wp:cNvGraphicFramePr/>
                <a:graphic xmlns:a="http://schemas.openxmlformats.org/drawingml/2006/main">
                  <a:graphicData uri="http://schemas.microsoft.com/office/word/2010/wordprocessingGroup">
                    <wpg:wgp>
                      <wpg:cNvGrpSpPr/>
                      <wpg:grpSpPr>
                        <a:xfrm>
                          <a:off x="0" y="0"/>
                          <a:ext cx="5376672" cy="18282"/>
                          <a:chOff x="0" y="0"/>
                          <a:chExt cx="5376672" cy="18282"/>
                        </a:xfrm>
                      </wpg:grpSpPr>
                      <wps:wsp>
                        <wps:cNvPr id="21980" name="Shape 21980"/>
                        <wps:cNvSpPr/>
                        <wps:spPr>
                          <a:xfrm>
                            <a:off x="0" y="0"/>
                            <a:ext cx="5376672" cy="18282"/>
                          </a:xfrm>
                          <a:custGeom>
                            <a:avLst/>
                            <a:gdLst/>
                            <a:ahLst/>
                            <a:cxnLst/>
                            <a:rect l="0" t="0" r="0" b="0"/>
                            <a:pathLst>
                              <a:path w="5376672" h="18282">
                                <a:moveTo>
                                  <a:pt x="0" y="0"/>
                                </a:moveTo>
                                <a:lnTo>
                                  <a:pt x="5376672" y="0"/>
                                </a:lnTo>
                                <a:lnTo>
                                  <a:pt x="5376672"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9A79AD" id="Group 17817" o:spid="_x0000_s1026" style="width:423.35pt;height:1.45pt;mso-position-horizontal-relative:char;mso-position-vertical-relative:line" coordsize="537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">
                <v:shape id="Shape 21980" o:spid="_x0000_s1027" style="position:absolute;width:53766;height:182;visibility:visible;mso-wrap-style:square;v-text-anchor:top" coordsize="5376672,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8IscA&#10;AADeAAAADwAAAGRycy9kb3ducmV2LnhtbESPTWvCQBCG74L/YRmhF6mbeJAYXaUVhJbSQtUeehuy&#10;YzY0OxuyU03767uHgseX94tnvR18qy7UxyawgXyWgSKugm24NnA67u8LUFGQLbaBycAPRdhuxqM1&#10;ljZc+Z0uB6lVGuFYogEn0pVax8qRxzgLHXHyzqH3KEn2tbY9XtO4b/U8yxbaY8PpwWFHO0fV1+Hb&#10;G/h4fdlPXf77uHgmOcpuWb19ngpj7ibDwwqU0CC38H/7yRqY58siASSchAJ6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XfCLHAAAA3gAAAA8AAAAAAAAAAAAAAAAAmAIAAGRy&#10;cy9kb3ducmV2LnhtbFBLBQYAAAAABAAEAPUAAACMAwAAAAA=&#10;" path="m,l5376672,r,18282l,18282,,e" fillcolor="black" stroked="f" strokeweight="0">
                  <v:stroke miterlimit="83231f" joinstyle="miter"/>
                  <v:path arrowok="t" textboxrect="0,0,5376672,18282"/>
                </v:shape>
                <w10:anchorlock/>
              </v:group>
            </w:pict>
          </mc:Fallback>
        </mc:AlternateContent>
      </w:r>
      <w:r>
        <w:t xml:space="preserve"> </w:t>
      </w:r>
    </w:p>
    <w:p w:rsidR="00F958DB" w:rsidRPr="00F958DB" w:rsidRDefault="00084853" w:rsidP="00F958DB">
      <w:pPr>
        <w:pStyle w:val="Heading1"/>
        <w:spacing w:after="240"/>
      </w:pPr>
      <w:r>
        <w:t xml:space="preserve">Fees </w:t>
      </w:r>
    </w:p>
    <w:p w:rsidR="00084853" w:rsidRPr="00BD5500" w:rsidRDefault="00084853" w:rsidP="00682554">
      <w:pPr>
        <w:numPr>
          <w:ilvl w:val="0"/>
          <w:numId w:val="16"/>
        </w:numPr>
        <w:pBdr>
          <w:top w:val="single" w:sz="6" w:space="0" w:color="000000"/>
          <w:left w:val="single" w:sz="6" w:space="0" w:color="000000"/>
          <w:bottom w:val="single" w:sz="6" w:space="0" w:color="000000"/>
          <w:right w:val="single" w:sz="6" w:space="0" w:color="000000"/>
        </w:pBdr>
        <w:spacing w:after="56" w:line="257" w:lineRule="auto"/>
        <w:ind w:left="567" w:hanging="10"/>
        <w:jc w:val="left"/>
        <w:rPr>
          <w:b/>
          <w:szCs w:val="20"/>
        </w:rPr>
      </w:pPr>
      <w:r w:rsidRPr="00BD5500">
        <w:rPr>
          <w:b/>
          <w:szCs w:val="20"/>
        </w:rPr>
        <w:t xml:space="preserve">A request for access to a record, other than a record </w:t>
      </w:r>
      <w:r w:rsidR="00F958DB">
        <w:rPr>
          <w:b/>
          <w:szCs w:val="20"/>
        </w:rPr>
        <w:t>containing personal information</w:t>
      </w:r>
      <w:r w:rsidR="00F958DB">
        <w:rPr>
          <w:b/>
          <w:szCs w:val="20"/>
        </w:rPr>
        <w:br/>
      </w:r>
      <w:r w:rsidRPr="00BD5500">
        <w:rPr>
          <w:b/>
          <w:szCs w:val="20"/>
        </w:rPr>
        <w:t>about yourself, will be processed only after a non-refundable request fee of R57,00 has been paid.</w:t>
      </w:r>
    </w:p>
    <w:p w:rsidR="00084853" w:rsidRPr="00BD5500" w:rsidRDefault="00084853" w:rsidP="0045268C">
      <w:pPr>
        <w:numPr>
          <w:ilvl w:val="0"/>
          <w:numId w:val="16"/>
        </w:numPr>
        <w:pBdr>
          <w:top w:val="single" w:sz="6" w:space="0" w:color="000000"/>
          <w:left w:val="single" w:sz="6" w:space="0" w:color="000000"/>
          <w:bottom w:val="single" w:sz="6" w:space="0" w:color="000000"/>
          <w:right w:val="single" w:sz="6" w:space="0" w:color="000000"/>
        </w:pBdr>
        <w:spacing w:after="49" w:line="257" w:lineRule="auto"/>
        <w:ind w:left="567" w:hanging="10"/>
        <w:jc w:val="left"/>
        <w:rPr>
          <w:b/>
          <w:szCs w:val="20"/>
        </w:rPr>
      </w:pPr>
      <w:r w:rsidRPr="00BD5500">
        <w:rPr>
          <w:b/>
          <w:szCs w:val="20"/>
        </w:rPr>
        <w:t xml:space="preserve">The fee payable for access to a record depends on the form in which access is required and the reasonable time required to search for and prepare a record. </w:t>
      </w:r>
    </w:p>
    <w:p w:rsidR="00084853" w:rsidRPr="00BD5500" w:rsidRDefault="00084853" w:rsidP="0045268C">
      <w:pPr>
        <w:numPr>
          <w:ilvl w:val="0"/>
          <w:numId w:val="16"/>
        </w:numPr>
        <w:pBdr>
          <w:top w:val="single" w:sz="6" w:space="0" w:color="000000"/>
          <w:left w:val="single" w:sz="6" w:space="0" w:color="000000"/>
          <w:bottom w:val="single" w:sz="6" w:space="0" w:color="000000"/>
          <w:right w:val="single" w:sz="6" w:space="0" w:color="000000"/>
        </w:pBdr>
        <w:spacing w:after="49" w:line="257" w:lineRule="auto"/>
        <w:ind w:left="567" w:hanging="10"/>
        <w:jc w:val="left"/>
        <w:rPr>
          <w:b/>
          <w:szCs w:val="20"/>
        </w:rPr>
      </w:pPr>
      <w:r w:rsidRPr="00BD5500">
        <w:rPr>
          <w:b/>
          <w:szCs w:val="20"/>
        </w:rPr>
        <w:t xml:space="preserve">You will be notified of the amount required to be paid as the access fee. </w:t>
      </w:r>
    </w:p>
    <w:p w:rsidR="00084853" w:rsidRPr="00BD5500" w:rsidRDefault="00084853" w:rsidP="0045268C">
      <w:pPr>
        <w:numPr>
          <w:ilvl w:val="0"/>
          <w:numId w:val="16"/>
        </w:numPr>
        <w:pBdr>
          <w:top w:val="single" w:sz="6" w:space="0" w:color="000000"/>
          <w:left w:val="single" w:sz="6" w:space="0" w:color="000000"/>
          <w:bottom w:val="single" w:sz="6" w:space="0" w:color="000000"/>
          <w:right w:val="single" w:sz="6" w:space="0" w:color="000000"/>
        </w:pBdr>
        <w:spacing w:after="49" w:line="257" w:lineRule="auto"/>
        <w:ind w:left="567" w:hanging="10"/>
        <w:jc w:val="left"/>
        <w:rPr>
          <w:b/>
          <w:szCs w:val="20"/>
        </w:rPr>
      </w:pPr>
      <w:r w:rsidRPr="00BD5500">
        <w:rPr>
          <w:b/>
          <w:szCs w:val="20"/>
        </w:rPr>
        <w:t>If you qualify for exemption of the payment of any fee, please state the reason for exemption.</w:t>
      </w:r>
    </w:p>
    <w:p w:rsidR="00084853" w:rsidRDefault="00084853" w:rsidP="00084853">
      <w:pPr>
        <w:spacing w:after="49" w:line="259" w:lineRule="auto"/>
        <w:jc w:val="left"/>
      </w:pPr>
    </w:p>
    <w:p w:rsidR="00084853" w:rsidRDefault="00084853" w:rsidP="00084853">
      <w:pPr>
        <w:spacing w:after="131"/>
        <w:ind w:left="14" w:right="68"/>
      </w:pPr>
      <w:r>
        <w:t xml:space="preserve">Reason for exemption from payment of fees: </w:t>
      </w:r>
    </w:p>
    <w:p w:rsidR="00084853" w:rsidRDefault="00084853" w:rsidP="00084853">
      <w:pPr>
        <w:spacing w:after="145" w:line="259" w:lineRule="auto"/>
        <w:ind w:left="14"/>
        <w:jc w:val="left"/>
      </w:pPr>
      <w:r>
        <w:t xml:space="preserve">_________________________________________________________________________________ </w:t>
      </w:r>
    </w:p>
    <w:p w:rsidR="00084853" w:rsidRDefault="00084853" w:rsidP="00084853">
      <w:pPr>
        <w:spacing w:after="145" w:line="259" w:lineRule="auto"/>
        <w:ind w:left="14"/>
        <w:jc w:val="left"/>
      </w:pPr>
    </w:p>
    <w:p w:rsidR="00084853" w:rsidRDefault="00084853" w:rsidP="00786A24">
      <w:pPr>
        <w:pStyle w:val="Heading1"/>
        <w:keepNext/>
        <w:spacing w:after="240"/>
      </w:pPr>
      <w:r>
        <w:lastRenderedPageBreak/>
        <w:t xml:space="preserve">Form of access to record </w:t>
      </w:r>
    </w:p>
    <w:tbl>
      <w:tblPr>
        <w:tblStyle w:val="TableGrid0"/>
        <w:tblW w:w="9086" w:type="dxa"/>
        <w:tblInd w:w="-186" w:type="dxa"/>
        <w:tblCellMar>
          <w:left w:w="186" w:type="dxa"/>
          <w:bottom w:w="1" w:type="dxa"/>
          <w:right w:w="334" w:type="dxa"/>
        </w:tblCellMar>
        <w:tblLook w:val="04A0" w:firstRow="1" w:lastRow="0" w:firstColumn="1" w:lastColumn="0" w:noHBand="0" w:noVBand="1"/>
      </w:tblPr>
      <w:tblGrid>
        <w:gridCol w:w="9086"/>
      </w:tblGrid>
      <w:tr w:rsidR="00084853" w:rsidTr="00084853">
        <w:trPr>
          <w:trHeight w:val="2467"/>
        </w:trPr>
        <w:tc>
          <w:tcPr>
            <w:tcW w:w="9086" w:type="dxa"/>
            <w:tcBorders>
              <w:top w:val="single" w:sz="6" w:space="0" w:color="000000"/>
              <w:left w:val="single" w:sz="6" w:space="0" w:color="000000"/>
              <w:bottom w:val="single" w:sz="6" w:space="0" w:color="000000"/>
              <w:right w:val="single" w:sz="6" w:space="0" w:color="000000"/>
            </w:tcBorders>
            <w:vAlign w:val="bottom"/>
          </w:tcPr>
          <w:p w:rsidR="00084853" w:rsidRPr="00BD5500" w:rsidRDefault="00084853" w:rsidP="00084853">
            <w:pPr>
              <w:spacing w:after="49" w:line="259" w:lineRule="auto"/>
              <w:rPr>
                <w:rFonts w:ascii="Arial" w:hAnsi="Arial" w:cs="Arial"/>
                <w:b/>
                <w:sz w:val="20"/>
                <w:szCs w:val="20"/>
              </w:rPr>
            </w:pPr>
            <w:r w:rsidRPr="00BD5500">
              <w:rPr>
                <w:rFonts w:ascii="Arial" w:hAnsi="Arial" w:cs="Arial"/>
                <w:b/>
                <w:sz w:val="20"/>
                <w:szCs w:val="20"/>
              </w:rPr>
              <w:t xml:space="preserve">Mark the appropriate box with an X. </w:t>
            </w:r>
          </w:p>
          <w:p w:rsidR="00084853" w:rsidRPr="00BD5500" w:rsidRDefault="00084853" w:rsidP="00084853">
            <w:pPr>
              <w:spacing w:after="51" w:line="259" w:lineRule="auto"/>
              <w:rPr>
                <w:rFonts w:ascii="Arial" w:hAnsi="Arial" w:cs="Arial"/>
                <w:b/>
                <w:sz w:val="20"/>
                <w:szCs w:val="20"/>
              </w:rPr>
            </w:pPr>
            <w:r w:rsidRPr="00BD5500">
              <w:rPr>
                <w:rFonts w:ascii="Arial" w:hAnsi="Arial" w:cs="Arial"/>
                <w:b/>
                <w:sz w:val="20"/>
                <w:szCs w:val="20"/>
              </w:rPr>
              <w:t xml:space="preserve">NOTES: </w:t>
            </w:r>
          </w:p>
          <w:p w:rsidR="00084853" w:rsidRPr="00BD5500" w:rsidRDefault="00084853" w:rsidP="00786A24">
            <w:pPr>
              <w:pStyle w:val="Heading4"/>
              <w:tabs>
                <w:tab w:val="clear" w:pos="2126"/>
                <w:tab w:val="num" w:pos="753"/>
              </w:tabs>
              <w:spacing w:before="0"/>
              <w:ind w:left="753" w:hanging="425"/>
              <w:outlineLvl w:val="3"/>
              <w:rPr>
                <w:rFonts w:ascii="Arial" w:hAnsi="Arial" w:cs="Arial"/>
                <w:b/>
                <w:sz w:val="20"/>
                <w:szCs w:val="20"/>
              </w:rPr>
            </w:pPr>
            <w:r w:rsidRPr="00BD5500">
              <w:rPr>
                <w:rFonts w:ascii="Arial" w:hAnsi="Arial" w:cs="Arial"/>
                <w:b/>
                <w:sz w:val="20"/>
                <w:szCs w:val="20"/>
              </w:rPr>
              <w:t xml:space="preserve">Compliance with your request in the specified form may depend on the form in which the record is available. </w:t>
            </w:r>
          </w:p>
          <w:p w:rsidR="00084853" w:rsidRPr="00BD5500" w:rsidRDefault="00084853" w:rsidP="00084853">
            <w:pPr>
              <w:ind w:left="700" w:hanging="350"/>
              <w:rPr>
                <w:rFonts w:ascii="Arial" w:hAnsi="Arial" w:cs="Arial"/>
                <w:b/>
                <w:sz w:val="20"/>
                <w:szCs w:val="20"/>
              </w:rPr>
            </w:pPr>
            <w:r w:rsidRPr="00BD5500">
              <w:rPr>
                <w:rFonts w:ascii="Arial" w:hAnsi="Arial" w:cs="Arial"/>
                <w:b/>
                <w:sz w:val="20"/>
                <w:szCs w:val="20"/>
              </w:rPr>
              <w:t>(b)</w:t>
            </w:r>
            <w:r w:rsidRPr="00BD5500">
              <w:rPr>
                <w:rFonts w:ascii="Arial" w:hAnsi="Arial" w:cs="Arial"/>
                <w:b/>
                <w:sz w:val="20"/>
                <w:szCs w:val="20"/>
              </w:rPr>
              <w:tab/>
              <w:t xml:space="preserve">Access in the form requested may be refused under certain circumstances. In such a case you will be informed whether access will be granted in another form. </w:t>
            </w:r>
          </w:p>
          <w:p w:rsidR="00084853" w:rsidRDefault="00084853" w:rsidP="00084853">
            <w:pPr>
              <w:spacing w:after="549"/>
              <w:ind w:left="700" w:hanging="350"/>
            </w:pPr>
            <w:r w:rsidRPr="00BD5500">
              <w:rPr>
                <w:rFonts w:ascii="Arial" w:hAnsi="Arial" w:cs="Arial"/>
                <w:b/>
                <w:sz w:val="20"/>
                <w:szCs w:val="20"/>
              </w:rPr>
              <w:t>(c)</w:t>
            </w:r>
            <w:r w:rsidRPr="00BD5500">
              <w:rPr>
                <w:rFonts w:ascii="Arial" w:hAnsi="Arial" w:cs="Arial"/>
                <w:b/>
                <w:sz w:val="20"/>
                <w:szCs w:val="20"/>
              </w:rPr>
              <w:tab/>
              <w:t>The fee payable for access to the record, if any, will be determined partly by the form in which access is requested.</w:t>
            </w:r>
          </w:p>
        </w:tc>
      </w:tr>
    </w:tbl>
    <w:p w:rsidR="00084853" w:rsidRDefault="00084853" w:rsidP="00084853">
      <w:pPr>
        <w:spacing w:line="259" w:lineRule="auto"/>
        <w:ind w:left="18"/>
        <w:jc w:val="left"/>
      </w:pPr>
    </w:p>
    <w:tbl>
      <w:tblPr>
        <w:tblStyle w:val="TableGrid0"/>
        <w:tblW w:w="8935" w:type="dxa"/>
        <w:tblInd w:w="-87" w:type="dxa"/>
        <w:tblCellMar>
          <w:left w:w="106" w:type="dxa"/>
          <w:right w:w="80" w:type="dxa"/>
        </w:tblCellMar>
        <w:tblLook w:val="04A0" w:firstRow="1" w:lastRow="0" w:firstColumn="1" w:lastColumn="0" w:noHBand="0" w:noVBand="1"/>
      </w:tblPr>
      <w:tblGrid>
        <w:gridCol w:w="6314"/>
        <w:gridCol w:w="1243"/>
        <w:gridCol w:w="1378"/>
      </w:tblGrid>
      <w:tr w:rsidR="00084853" w:rsidRPr="00BD5500" w:rsidTr="00084853">
        <w:trPr>
          <w:trHeight w:val="434"/>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line="259" w:lineRule="auto"/>
              <w:ind w:left="350"/>
              <w:rPr>
                <w:rFonts w:ascii="Arial" w:hAnsi="Arial" w:cs="Arial"/>
                <w:sz w:val="20"/>
                <w:szCs w:val="20"/>
              </w:rPr>
            </w:pPr>
            <w:r w:rsidRPr="00BD5500">
              <w:rPr>
                <w:rFonts w:ascii="Arial" w:hAnsi="Arial" w:cs="Arial"/>
                <w:sz w:val="20"/>
                <w:szCs w:val="20"/>
              </w:rPr>
              <w:t>1.</w:t>
            </w:r>
            <w:r w:rsidRPr="00BD5500">
              <w:rPr>
                <w:rFonts w:ascii="Arial" w:eastAsia="Arial" w:hAnsi="Arial" w:cs="Arial"/>
                <w:sz w:val="20"/>
                <w:szCs w:val="20"/>
              </w:rPr>
              <w:t xml:space="preserve"> </w:t>
            </w:r>
            <w:r w:rsidRPr="00BD5500">
              <w:rPr>
                <w:rFonts w:ascii="Arial" w:hAnsi="Arial" w:cs="Arial"/>
                <w:sz w:val="20"/>
                <w:szCs w:val="20"/>
              </w:rPr>
              <w:t xml:space="preserve">If the record is in written or printed form: </w:t>
            </w:r>
          </w:p>
        </w:tc>
      </w:tr>
      <w:tr w:rsidR="00084853" w:rsidRPr="00BD5500" w:rsidTr="00084853">
        <w:trPr>
          <w:trHeight w:val="446"/>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tabs>
                <w:tab w:val="center" w:pos="1197"/>
                <w:tab w:val="center" w:pos="4560"/>
              </w:tabs>
              <w:spacing w:line="259" w:lineRule="auto"/>
              <w:rPr>
                <w:rFonts w:ascii="Arial" w:hAnsi="Arial" w:cs="Arial"/>
                <w:sz w:val="20"/>
                <w:szCs w:val="20"/>
              </w:rPr>
            </w:pPr>
            <w:r w:rsidRPr="00BD5500">
              <w:rPr>
                <w:rFonts w:ascii="Arial" w:hAnsi="Arial" w:cs="Arial"/>
                <w:sz w:val="20"/>
                <w:szCs w:val="20"/>
              </w:rPr>
              <w:t xml:space="preserve"> </w:t>
            </w:r>
            <w:r w:rsidRPr="00BD5500">
              <w:rPr>
                <w:rFonts w:ascii="Arial" w:hAnsi="Arial" w:cs="Arial"/>
                <w:sz w:val="20"/>
                <w:szCs w:val="20"/>
              </w:rPr>
              <w:tab/>
            </w:r>
            <w:r w:rsidRPr="00BD5500">
              <w:rPr>
                <w:rFonts w:cs="Arial"/>
                <w:noProof/>
                <w:szCs w:val="20"/>
                <w:lang w:val="en-ZA" w:eastAsia="en-ZA"/>
              </w:rPr>
              <mc:AlternateContent>
                <mc:Choice Requires="wpg">
                  <w:drawing>
                    <wp:inline distT="0" distB="0" distL="0" distR="0" wp14:anchorId="531AEBCD" wp14:editId="4AD4F356">
                      <wp:extent cx="6090" cy="277362"/>
                      <wp:effectExtent l="0" t="0" r="0" b="0"/>
                      <wp:docPr id="19740" name="Group 19740"/>
                      <wp:cNvGraphicFramePr/>
                      <a:graphic xmlns:a="http://schemas.openxmlformats.org/drawingml/2006/main">
                        <a:graphicData uri="http://schemas.microsoft.com/office/word/2010/wordprocessingGroup">
                          <wpg:wgp>
                            <wpg:cNvGrpSpPr/>
                            <wpg:grpSpPr>
                              <a:xfrm>
                                <a:off x="0" y="0"/>
                                <a:ext cx="6090" cy="277362"/>
                                <a:chOff x="0" y="0"/>
                                <a:chExt cx="6090" cy="277362"/>
                              </a:xfrm>
                            </wpg:grpSpPr>
                            <wps:wsp>
                              <wps:cNvPr id="21983" name="Shape 21983"/>
                              <wps:cNvSpPr/>
                              <wps:spPr>
                                <a:xfrm>
                                  <a:off x="0" y="0"/>
                                  <a:ext cx="9144" cy="277362"/>
                                </a:xfrm>
                                <a:custGeom>
                                  <a:avLst/>
                                  <a:gdLst/>
                                  <a:ahLst/>
                                  <a:cxnLst/>
                                  <a:rect l="0" t="0" r="0" b="0"/>
                                  <a:pathLst>
                                    <a:path w="9144" h="277362">
                                      <a:moveTo>
                                        <a:pt x="0" y="0"/>
                                      </a:moveTo>
                                      <a:lnTo>
                                        <a:pt x="9144" y="0"/>
                                      </a:lnTo>
                                      <a:lnTo>
                                        <a:pt x="9144" y="277362"/>
                                      </a:lnTo>
                                      <a:lnTo>
                                        <a:pt x="0" y="277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CEE147" id="Group 19740" o:spid="_x0000_s1026" style="width:.5pt;height:21.85pt;mso-position-horizontal-relative:char;mso-position-vertical-relative:line" coordsize="6090,27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">
                      <v:shape id="Shape 21983" o:spid="_x0000_s1027" style="position:absolute;width:9144;height:277362;visibility:visible;mso-wrap-style:square;v-text-anchor:top" coordsize="9144,27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6K8cA&#10;AADeAAAADwAAAGRycy9kb3ducmV2LnhtbESPQWvCQBSE70L/w/IKvelGK2JTV5FSoSIKahB6e2Rf&#10;k5Ds2yW71fjvXUHwOMzMN8xs0ZlGnKn1lWUFw0ECgji3uuJCQXZc9acgfEDW2FgmBVfysJi/9GaY&#10;anvhPZ0PoRARwj5FBWUILpXS5yUZ9APriKP3Z1uDIcq2kLrFS4SbRo6SZCINVhwXSnT0VVJeH/6N&#10;gvq3cddldpKnbD3+Xm3H9cbtaqXeXrvlJ4hAXXiGH+0frWA0/Ji+w/1Ov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n+ivHAAAA3gAAAA8AAAAAAAAAAAAAAAAAmAIAAGRy&#10;cy9kb3ducmV2LnhtbFBLBQYAAAAABAAEAPUAAACMAwAAAAA=&#10;" path="m,l9144,r,277362l,277362,,e" fillcolor="black" stroked="f" strokeweight="0">
                        <v:stroke miterlimit="83231f" joinstyle="miter"/>
                        <v:path arrowok="t" textboxrect="0,0,9144,277362"/>
                      </v:shape>
                      <w10:anchorlock/>
                    </v:group>
                  </w:pict>
                </mc:Fallback>
              </mc:AlternateContent>
            </w:r>
            <w:r w:rsidRPr="00BD5500">
              <w:rPr>
                <w:rFonts w:ascii="Arial" w:hAnsi="Arial" w:cs="Arial"/>
                <w:sz w:val="20"/>
                <w:szCs w:val="20"/>
              </w:rPr>
              <w:t xml:space="preserve"> copy of record* </w:t>
            </w:r>
            <w:r w:rsidRPr="00BD5500">
              <w:rPr>
                <w:rFonts w:ascii="Arial" w:hAnsi="Arial" w:cs="Arial"/>
                <w:sz w:val="20"/>
                <w:szCs w:val="20"/>
              </w:rPr>
              <w:tab/>
            </w:r>
            <w:r w:rsidRPr="00BD5500">
              <w:rPr>
                <w:rFonts w:cs="Arial"/>
                <w:noProof/>
                <w:szCs w:val="20"/>
                <w:lang w:val="en-ZA" w:eastAsia="en-ZA"/>
              </w:rPr>
              <mc:AlternateContent>
                <mc:Choice Requires="wpg">
                  <w:drawing>
                    <wp:inline distT="0" distB="0" distL="0" distR="0" wp14:anchorId="6687F83E" wp14:editId="094B3FBD">
                      <wp:extent cx="390138" cy="307673"/>
                      <wp:effectExtent l="0" t="0" r="0" b="0"/>
                      <wp:docPr id="19741" name="Group 19741"/>
                      <wp:cNvGraphicFramePr/>
                      <a:graphic xmlns:a="http://schemas.openxmlformats.org/drawingml/2006/main">
                        <a:graphicData uri="http://schemas.microsoft.com/office/word/2010/wordprocessingGroup">
                          <wpg:wgp>
                            <wpg:cNvGrpSpPr/>
                            <wpg:grpSpPr>
                              <a:xfrm>
                                <a:off x="0" y="0"/>
                                <a:ext cx="390138" cy="307673"/>
                                <a:chOff x="0" y="0"/>
                                <a:chExt cx="390138" cy="307673"/>
                              </a:xfrm>
                            </wpg:grpSpPr>
                            <wps:wsp>
                              <wps:cNvPr id="2508" name="Rectangle 2508"/>
                              <wps:cNvSpPr/>
                              <wps:spPr>
                                <a:xfrm>
                                  <a:off x="70102" y="0"/>
                                  <a:ext cx="50065" cy="226339"/>
                                </a:xfrm>
                                <a:prstGeom prst="rect">
                                  <a:avLst/>
                                </a:prstGeom>
                                <a:ln>
                                  <a:noFill/>
                                </a:ln>
                              </wps:spPr>
                              <wps:txbx>
                                <w:txbxContent>
                                  <w:p w:rsidR="00185682" w:rsidRDefault="00185682" w:rsidP="00084853">
                                    <w:pPr>
                                      <w:spacing w:after="160" w:line="259" w:lineRule="auto"/>
                                      <w:jc w:val="left"/>
                                    </w:pPr>
                                    <w:r>
                                      <w:t xml:space="preserve"> </w:t>
                                    </w:r>
                                  </w:p>
                                </w:txbxContent>
                              </wps:txbx>
                              <wps:bodyPr horzOverflow="overflow" vert="horz" lIns="0" tIns="0" rIns="0" bIns="0" rtlCol="0">
                                <a:noAutofit/>
                              </wps:bodyPr>
                            </wps:wsp>
                            <wps:wsp>
                              <wps:cNvPr id="21984" name="Shape 21984"/>
                              <wps:cNvSpPr/>
                              <wps:spPr>
                                <a:xfrm>
                                  <a:off x="0" y="30311"/>
                                  <a:ext cx="9144" cy="277362"/>
                                </a:xfrm>
                                <a:custGeom>
                                  <a:avLst/>
                                  <a:gdLst/>
                                  <a:ahLst/>
                                  <a:cxnLst/>
                                  <a:rect l="0" t="0" r="0" b="0"/>
                                  <a:pathLst>
                                    <a:path w="9144" h="277362">
                                      <a:moveTo>
                                        <a:pt x="0" y="0"/>
                                      </a:moveTo>
                                      <a:lnTo>
                                        <a:pt x="9144" y="0"/>
                                      </a:lnTo>
                                      <a:lnTo>
                                        <a:pt x="9144" y="277362"/>
                                      </a:lnTo>
                                      <a:lnTo>
                                        <a:pt x="0" y="277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5" name="Shape 21985"/>
                              <wps:cNvSpPr/>
                              <wps:spPr>
                                <a:xfrm>
                                  <a:off x="384048" y="30311"/>
                                  <a:ext cx="9144" cy="277362"/>
                                </a:xfrm>
                                <a:custGeom>
                                  <a:avLst/>
                                  <a:gdLst/>
                                  <a:ahLst/>
                                  <a:cxnLst/>
                                  <a:rect l="0" t="0" r="0" b="0"/>
                                  <a:pathLst>
                                    <a:path w="9144" h="277362">
                                      <a:moveTo>
                                        <a:pt x="0" y="0"/>
                                      </a:moveTo>
                                      <a:lnTo>
                                        <a:pt x="9144" y="0"/>
                                      </a:lnTo>
                                      <a:lnTo>
                                        <a:pt x="9144" y="277362"/>
                                      </a:lnTo>
                                      <a:lnTo>
                                        <a:pt x="0" y="277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87F83E" id="Group 19741" o:spid="_x0000_s1026" style="width:30.7pt;height:24.25pt;mso-position-horizontal-relative:char;mso-position-vertical-relative:line" coordsize="390138,30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">
                      <v:rect id="Rectangle 2508" o:spid="_x0000_s1027" style="position:absolute;left:70102;width:50065;height:226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185682" w:rsidRDefault="00185682" w:rsidP="00084853">
                              <w:pPr>
                                <w:spacing w:after="160" w:line="259" w:lineRule="auto"/>
                                <w:jc w:val="left"/>
                              </w:pPr>
                              <w:r>
                                <w:t xml:space="preserve"> </w:t>
                              </w:r>
                            </w:p>
                          </w:txbxContent>
                        </v:textbox>
                      </v:rect>
                      <v:shape id="Shape 21984" o:spid="_x0000_s1028" style="position:absolute;top:30311;width:9144;height:277362;visibility:visible;mso-wrap-style:square;v-text-anchor:top" coordsize="9144,27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5iX8gA&#10;AADeAAAADwAAAGRycy9kb3ducmV2LnhtbESPQWvCQBSE7wX/w/KE3upGCcVGN0FEoaW0UA2Ct0f2&#10;mYRk3y7ZrcZ/3y0Uehxm5htmXYymF1cafGtZwXyWgCCurG65VlAe909LED4ga+wtk4I7eSjyycMa&#10;M21v/EXXQ6hFhLDPUEETgsuk9FVDBv3MOuLoXexgMEQ51FIPeItw08tFkjxLgy3HhQYdbRuqusO3&#10;UdCde3fflCd5Kt/S3f4j7d7dZ6fU43TcrEAEGsN/+K/9qhUs5i/LFH7vxCsg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zmJfyAAAAN4AAAAPAAAAAAAAAAAAAAAAAJgCAABk&#10;cnMvZG93bnJldi54bWxQSwUGAAAAAAQABAD1AAAAjQMAAAAA&#10;" path="m,l9144,r,277362l,277362,,e" fillcolor="black" stroked="f" strokeweight="0">
                        <v:stroke miterlimit="83231f" joinstyle="miter"/>
                        <v:path arrowok="t" textboxrect="0,0,9144,277362"/>
                      </v:shape>
                      <v:shape id="Shape 21985" o:spid="_x0000_s1029" style="position:absolute;left:384048;top:30311;width:9144;height:277362;visibility:visible;mso-wrap-style:square;v-text-anchor:top" coordsize="9144,27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HxMcA&#10;AADeAAAADwAAAGRycy9kb3ducmV2LnhtbESPQWvCQBSE74X+h+UVetONokWjq4gotJQKahC8PbLP&#10;JCT7dsluNf57tyD0OMzMN8x82ZlGXKn1lWUFg34Cgji3uuJCQXbc9iYgfEDW2FgmBXfysFy8vswx&#10;1fbGe7oeQiEihH2KCsoQXCqlz0sy6PvWEUfvYluDIcq2kLrFW4SbRg6T5EMarDgulOhoXVJeH36N&#10;gvrcuPsqO8lT9jXabH9G9bfb1Uq9v3WrGYhAXfgPP9ufWsFwMJ2M4e9Ov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Cx8THAAAA3gAAAA8AAAAAAAAAAAAAAAAAmAIAAGRy&#10;cy9kb3ducmV2LnhtbFBLBQYAAAAABAAEAPUAAACMAwAAAAA=&#10;" path="m,l9144,r,277362l,277362,,e" fillcolor="black" stroked="f" strokeweight="0">
                        <v:stroke miterlimit="83231f" joinstyle="miter"/>
                        <v:path arrowok="t" textboxrect="0,0,9144,277362"/>
                      </v:shape>
                      <w10:anchorlock/>
                    </v:group>
                  </w:pict>
                </mc:Fallback>
              </mc:AlternateContent>
            </w:r>
            <w:r w:rsidRPr="00BD5500">
              <w:rPr>
                <w:rFonts w:ascii="Arial" w:hAnsi="Arial" w:cs="Arial"/>
                <w:sz w:val="20"/>
                <w:szCs w:val="20"/>
              </w:rPr>
              <w:t xml:space="preserve"> inspection of a record </w:t>
            </w:r>
          </w:p>
        </w:tc>
      </w:tr>
      <w:tr w:rsidR="00084853" w:rsidRPr="00BD5500" w:rsidTr="00084853">
        <w:trPr>
          <w:trHeight w:val="871"/>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after="143" w:line="259" w:lineRule="auto"/>
              <w:ind w:left="350"/>
              <w:rPr>
                <w:rFonts w:ascii="Arial" w:hAnsi="Arial" w:cs="Arial"/>
                <w:sz w:val="20"/>
                <w:szCs w:val="20"/>
              </w:rPr>
            </w:pPr>
            <w:r w:rsidRPr="00BD5500">
              <w:rPr>
                <w:rFonts w:ascii="Arial" w:hAnsi="Arial" w:cs="Arial"/>
                <w:sz w:val="20"/>
                <w:szCs w:val="20"/>
              </w:rPr>
              <w:t>2.</w:t>
            </w:r>
            <w:r w:rsidRPr="00BD5500">
              <w:rPr>
                <w:rFonts w:ascii="Arial" w:eastAsia="Arial" w:hAnsi="Arial" w:cs="Arial"/>
                <w:sz w:val="20"/>
                <w:szCs w:val="20"/>
              </w:rPr>
              <w:t xml:space="preserve"> </w:t>
            </w:r>
            <w:r w:rsidRPr="00BD5500">
              <w:rPr>
                <w:rFonts w:ascii="Arial" w:hAnsi="Arial" w:cs="Arial"/>
                <w:sz w:val="20"/>
                <w:szCs w:val="20"/>
              </w:rPr>
              <w:t xml:space="preserve">If record consists of visual images </w:t>
            </w:r>
          </w:p>
          <w:p w:rsidR="00084853" w:rsidRPr="00BD5500" w:rsidRDefault="00084853" w:rsidP="00084853">
            <w:pPr>
              <w:spacing w:line="259" w:lineRule="auto"/>
              <w:ind w:left="701"/>
              <w:rPr>
                <w:rFonts w:ascii="Arial" w:hAnsi="Arial" w:cs="Arial"/>
                <w:sz w:val="20"/>
                <w:szCs w:val="20"/>
              </w:rPr>
            </w:pPr>
            <w:r w:rsidRPr="00BD5500">
              <w:rPr>
                <w:rFonts w:ascii="Arial" w:hAnsi="Arial" w:cs="Arial"/>
                <w:sz w:val="20"/>
                <w:szCs w:val="20"/>
              </w:rPr>
              <w:t xml:space="preserve">(photographs, slides, video recordings, computer-generated images, sketches, etc): </w:t>
            </w:r>
          </w:p>
        </w:tc>
      </w:tr>
      <w:tr w:rsidR="00084853" w:rsidRPr="00BD5500" w:rsidTr="00084853">
        <w:trPr>
          <w:trHeight w:val="590"/>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line="259" w:lineRule="auto"/>
              <w:ind w:right="297"/>
              <w:jc w:val="right"/>
              <w:rPr>
                <w:rFonts w:ascii="Arial" w:hAnsi="Arial" w:cs="Arial"/>
                <w:sz w:val="20"/>
                <w:szCs w:val="20"/>
              </w:rPr>
            </w:pPr>
            <w:r w:rsidRPr="00BD5500">
              <w:rPr>
                <w:rFonts w:cs="Arial"/>
                <w:noProof/>
                <w:szCs w:val="20"/>
                <w:lang w:val="en-ZA" w:eastAsia="en-ZA"/>
              </w:rPr>
              <mc:AlternateContent>
                <mc:Choice Requires="wpg">
                  <w:drawing>
                    <wp:anchor distT="0" distB="0" distL="114300" distR="114300" simplePos="0" relativeHeight="251659264" behindDoc="0" locked="0" layoutInCell="1" allowOverlap="1" wp14:anchorId="26D8E7A4" wp14:editId="6A3B37F9">
                      <wp:simplePos x="0" y="0"/>
                      <wp:positionH relativeFrom="column">
                        <wp:posOffset>2080269</wp:posOffset>
                      </wp:positionH>
                      <wp:positionV relativeFrom="paragraph">
                        <wp:posOffset>-1925</wp:posOffset>
                      </wp:positionV>
                      <wp:extent cx="390138" cy="400637"/>
                      <wp:effectExtent l="0" t="0" r="0" b="0"/>
                      <wp:wrapSquare wrapText="bothSides"/>
                      <wp:docPr id="20028" name="Group 20028"/>
                      <wp:cNvGraphicFramePr/>
                      <a:graphic xmlns:a="http://schemas.openxmlformats.org/drawingml/2006/main">
                        <a:graphicData uri="http://schemas.microsoft.com/office/word/2010/wordprocessingGroup">
                          <wpg:wgp>
                            <wpg:cNvGrpSpPr/>
                            <wpg:grpSpPr>
                              <a:xfrm>
                                <a:off x="0" y="0"/>
                                <a:ext cx="390138" cy="400637"/>
                                <a:chOff x="0" y="0"/>
                                <a:chExt cx="390138" cy="400637"/>
                              </a:xfrm>
                            </wpg:grpSpPr>
                            <wps:wsp>
                              <wps:cNvPr id="2556" name="Rectangle 2556"/>
                              <wps:cNvSpPr/>
                              <wps:spPr>
                                <a:xfrm>
                                  <a:off x="70102" y="0"/>
                                  <a:ext cx="50065" cy="226340"/>
                                </a:xfrm>
                                <a:prstGeom prst="rect">
                                  <a:avLst/>
                                </a:prstGeom>
                                <a:ln>
                                  <a:noFill/>
                                </a:ln>
                              </wps:spPr>
                              <wps:txbx>
                                <w:txbxContent>
                                  <w:p w:rsidR="00185682" w:rsidRDefault="00185682" w:rsidP="00084853">
                                    <w:pPr>
                                      <w:spacing w:after="160" w:line="259" w:lineRule="auto"/>
                                      <w:jc w:val="left"/>
                                    </w:pPr>
                                    <w:r>
                                      <w:t xml:space="preserve"> </w:t>
                                    </w:r>
                                  </w:p>
                                </w:txbxContent>
                              </wps:txbx>
                              <wps:bodyPr horzOverflow="overflow" vert="horz" lIns="0" tIns="0" rIns="0" bIns="0" rtlCol="0">
                                <a:noAutofit/>
                              </wps:bodyPr>
                            </wps:wsp>
                            <wps:wsp>
                              <wps:cNvPr id="21986" name="Shape 21986"/>
                              <wps:cNvSpPr/>
                              <wps:spPr>
                                <a:xfrm>
                                  <a:off x="0" y="31834"/>
                                  <a:ext cx="9144" cy="368802"/>
                                </a:xfrm>
                                <a:custGeom>
                                  <a:avLst/>
                                  <a:gdLst/>
                                  <a:ahLst/>
                                  <a:cxnLst/>
                                  <a:rect l="0" t="0" r="0" b="0"/>
                                  <a:pathLst>
                                    <a:path w="9144" h="368802">
                                      <a:moveTo>
                                        <a:pt x="0" y="0"/>
                                      </a:moveTo>
                                      <a:lnTo>
                                        <a:pt x="9144" y="0"/>
                                      </a:lnTo>
                                      <a:lnTo>
                                        <a:pt x="9144" y="368802"/>
                                      </a:lnTo>
                                      <a:lnTo>
                                        <a:pt x="0" y="36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7" name="Shape 21987"/>
                              <wps:cNvSpPr/>
                              <wps:spPr>
                                <a:xfrm>
                                  <a:off x="384048" y="31834"/>
                                  <a:ext cx="9144" cy="368802"/>
                                </a:xfrm>
                                <a:custGeom>
                                  <a:avLst/>
                                  <a:gdLst/>
                                  <a:ahLst/>
                                  <a:cxnLst/>
                                  <a:rect l="0" t="0" r="0" b="0"/>
                                  <a:pathLst>
                                    <a:path w="9144" h="368802">
                                      <a:moveTo>
                                        <a:pt x="0" y="0"/>
                                      </a:moveTo>
                                      <a:lnTo>
                                        <a:pt x="9144" y="0"/>
                                      </a:lnTo>
                                      <a:lnTo>
                                        <a:pt x="9144" y="368802"/>
                                      </a:lnTo>
                                      <a:lnTo>
                                        <a:pt x="0" y="36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D8E7A4" id="Group 20028" o:spid="_x0000_s1030" style="position:absolute;left:0;text-align:left;margin-left:163.8pt;margin-top:-.15pt;width:30.7pt;height:31.55pt;z-index:251659264;mso-position-horizontal-relative:text;mso-position-vertical-relative:text" coordsize="390138,4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">
                      <v:rect id="Rectangle 2556" o:spid="_x0000_s1031" style="position:absolute;left:70102;width:50065;height:226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m7s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WbuxQAAAN0AAAAPAAAAAAAAAAAAAAAAAJgCAABkcnMv&#10;ZG93bnJldi54bWxQSwUGAAAAAAQABAD1AAAAigMAAAAA&#10;" filled="f" stroked="f">
                        <v:textbox inset="0,0,0,0">
                          <w:txbxContent>
                            <w:p w:rsidR="00185682" w:rsidRDefault="00185682" w:rsidP="00084853">
                              <w:pPr>
                                <w:spacing w:after="160" w:line="259" w:lineRule="auto"/>
                                <w:jc w:val="left"/>
                              </w:pPr>
                              <w:r>
                                <w:t xml:space="preserve"> </w:t>
                              </w:r>
                            </w:p>
                          </w:txbxContent>
                        </v:textbox>
                      </v:rect>
                      <v:shape id="Shape 21986" o:spid="_x0000_s1032" style="position:absolute;top:31834;width:9144;height:368802;visibility:visible;mso-wrap-style:square;v-text-anchor:top" coordsize="9144,36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7VsYA&#10;AADeAAAADwAAAGRycy9kb3ducmV2LnhtbESPzWrCQBSF9wXfYbiFbopOkkXU1DFYsdBVodGFy0vm&#10;NgnN3ElnRhPf3ikUujycn4+zKSfTiys531lWkC4SEMS11R03Ck7Ht/kKhA/IGnvLpOBGHsrt7GGD&#10;hbYjf9K1Co2II+wLVNCGMBRS+rolg35hB+LofVlnMETpGqkdjnHc9DJLklwa7DgSWhxo31L9XV1M&#10;hJjuo3dLfn1entf5Tz4dqkNzUurpcdq9gAg0hf/wX/tdK8jS9SqH3zvxCs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u7VsYAAADeAAAADwAAAAAAAAAAAAAAAACYAgAAZHJz&#10;L2Rvd25yZXYueG1sUEsFBgAAAAAEAAQA9QAAAIsDAAAAAA==&#10;" path="m,l9144,r,368802l,368802,,e" fillcolor="black" stroked="f" strokeweight="0">
                        <v:stroke miterlimit="83231f" joinstyle="miter"/>
                        <v:path arrowok="t" textboxrect="0,0,9144,368802"/>
                      </v:shape>
                      <v:shape id="Shape 21987" o:spid="_x0000_s1033" style="position:absolute;left:384048;top:31834;width:9144;height:368802;visibility:visible;mso-wrap-style:square;v-text-anchor:top" coordsize="9144,36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cezcUA&#10;AADeAAAADwAAAGRycy9kb3ducmV2LnhtbESPzYrCMBSF9wO+Q7jCbAZNddFqNYojDrgSprpweWmu&#10;bbG56SRRO28/EYRZHs7Px1mue9OKOznfWFYwGScgiEurG64UnI5foxkIH5A1tpZJwS95WK8Gb0vM&#10;tX3wN92LUIk4wj5HBXUIXS6lL2sy6Me2I47exTqDIUpXSe3wEcdNK6dJkkqDDUdCjR1tayqvxc1E&#10;iGkOrcv48yM7z9OftN8Vu+qk1Puw3yxABOrDf/jV3msF08l8lsHz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x7NxQAAAN4AAAAPAAAAAAAAAAAAAAAAAJgCAABkcnMv&#10;ZG93bnJldi54bWxQSwUGAAAAAAQABAD1AAAAigMAAAAA&#10;" path="m,l9144,r,368802l,368802,,e" fillcolor="black" stroked="f" strokeweight="0">
                        <v:stroke miterlimit="83231f" joinstyle="miter"/>
                        <v:path arrowok="t" textboxrect="0,0,9144,368802"/>
                      </v:shape>
                      <w10:wrap type="square"/>
                    </v:group>
                  </w:pict>
                </mc:Fallback>
              </mc:AlternateContent>
            </w:r>
            <w:r w:rsidRPr="00BD5500">
              <w:rPr>
                <w:rFonts w:cs="Arial"/>
                <w:noProof/>
                <w:szCs w:val="20"/>
                <w:lang w:val="en-ZA" w:eastAsia="en-ZA"/>
              </w:rPr>
              <mc:AlternateContent>
                <mc:Choice Requires="wpg">
                  <w:drawing>
                    <wp:anchor distT="0" distB="0" distL="114300" distR="114300" simplePos="0" relativeHeight="251660288" behindDoc="0" locked="0" layoutInCell="1" allowOverlap="1" wp14:anchorId="7CDF2A8A" wp14:editId="186FDD3B">
                      <wp:simplePos x="0" y="0"/>
                      <wp:positionH relativeFrom="column">
                        <wp:posOffset>3866397</wp:posOffset>
                      </wp:positionH>
                      <wp:positionV relativeFrom="paragraph">
                        <wp:posOffset>-1925</wp:posOffset>
                      </wp:positionV>
                      <wp:extent cx="355086" cy="400637"/>
                      <wp:effectExtent l="0" t="0" r="0" b="0"/>
                      <wp:wrapSquare wrapText="bothSides"/>
                      <wp:docPr id="20030" name="Group 20030"/>
                      <wp:cNvGraphicFramePr/>
                      <a:graphic xmlns:a="http://schemas.openxmlformats.org/drawingml/2006/main">
                        <a:graphicData uri="http://schemas.microsoft.com/office/word/2010/wordprocessingGroup">
                          <wpg:wgp>
                            <wpg:cNvGrpSpPr/>
                            <wpg:grpSpPr>
                              <a:xfrm>
                                <a:off x="0" y="0"/>
                                <a:ext cx="355086" cy="400637"/>
                                <a:chOff x="0" y="0"/>
                                <a:chExt cx="355086" cy="400637"/>
                              </a:xfrm>
                            </wpg:grpSpPr>
                            <wps:wsp>
                              <wps:cNvPr id="2562" name="Rectangle 2562"/>
                              <wps:cNvSpPr/>
                              <wps:spPr>
                                <a:xfrm>
                                  <a:off x="68578" y="0"/>
                                  <a:ext cx="50065" cy="226340"/>
                                </a:xfrm>
                                <a:prstGeom prst="rect">
                                  <a:avLst/>
                                </a:prstGeom>
                                <a:ln>
                                  <a:noFill/>
                                </a:ln>
                              </wps:spPr>
                              <wps:txbx>
                                <w:txbxContent>
                                  <w:p w:rsidR="00185682" w:rsidRDefault="00185682" w:rsidP="00084853">
                                    <w:pPr>
                                      <w:spacing w:after="160" w:line="259" w:lineRule="auto"/>
                                      <w:jc w:val="left"/>
                                    </w:pPr>
                                    <w:r>
                                      <w:t xml:space="preserve"> </w:t>
                                    </w:r>
                                  </w:p>
                                </w:txbxContent>
                              </wps:txbx>
                              <wps:bodyPr horzOverflow="overflow" vert="horz" lIns="0" tIns="0" rIns="0" bIns="0" rtlCol="0">
                                <a:noAutofit/>
                              </wps:bodyPr>
                            </wps:wsp>
                            <wps:wsp>
                              <wps:cNvPr id="21988" name="Shape 21988"/>
                              <wps:cNvSpPr/>
                              <wps:spPr>
                                <a:xfrm>
                                  <a:off x="0" y="31834"/>
                                  <a:ext cx="9144" cy="368802"/>
                                </a:xfrm>
                                <a:custGeom>
                                  <a:avLst/>
                                  <a:gdLst/>
                                  <a:ahLst/>
                                  <a:cxnLst/>
                                  <a:rect l="0" t="0" r="0" b="0"/>
                                  <a:pathLst>
                                    <a:path w="9144" h="368802">
                                      <a:moveTo>
                                        <a:pt x="0" y="0"/>
                                      </a:moveTo>
                                      <a:lnTo>
                                        <a:pt x="9144" y="0"/>
                                      </a:lnTo>
                                      <a:lnTo>
                                        <a:pt x="9144" y="368802"/>
                                      </a:lnTo>
                                      <a:lnTo>
                                        <a:pt x="0" y="36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9" name="Shape 21989"/>
                              <wps:cNvSpPr/>
                              <wps:spPr>
                                <a:xfrm>
                                  <a:off x="348996" y="31834"/>
                                  <a:ext cx="9144" cy="368802"/>
                                </a:xfrm>
                                <a:custGeom>
                                  <a:avLst/>
                                  <a:gdLst/>
                                  <a:ahLst/>
                                  <a:cxnLst/>
                                  <a:rect l="0" t="0" r="0" b="0"/>
                                  <a:pathLst>
                                    <a:path w="9144" h="368802">
                                      <a:moveTo>
                                        <a:pt x="0" y="0"/>
                                      </a:moveTo>
                                      <a:lnTo>
                                        <a:pt x="9144" y="0"/>
                                      </a:lnTo>
                                      <a:lnTo>
                                        <a:pt x="9144" y="368802"/>
                                      </a:lnTo>
                                      <a:lnTo>
                                        <a:pt x="0" y="36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DF2A8A" id="Group 20030" o:spid="_x0000_s1034" style="position:absolute;left:0;text-align:left;margin-left:304.45pt;margin-top:-.15pt;width:27.95pt;height:31.55pt;z-index:251660288;mso-position-horizontal-relative:text;mso-position-vertical-relative:text" coordsize="355086,4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">
                      <v:rect id="Rectangle 2562" o:spid="_x0000_s1035" style="position:absolute;left:68578;width:50065;height:226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185682" w:rsidRDefault="00185682" w:rsidP="00084853">
                              <w:pPr>
                                <w:spacing w:after="160" w:line="259" w:lineRule="auto"/>
                                <w:jc w:val="left"/>
                              </w:pPr>
                              <w:r>
                                <w:t xml:space="preserve"> </w:t>
                              </w:r>
                            </w:p>
                          </w:txbxContent>
                        </v:textbox>
                      </v:rect>
                      <v:shape id="Shape 21988" o:spid="_x0000_s1036" style="position:absolute;top:31834;width:9144;height:368802;visibility:visible;mso-wrap-style:square;v-text-anchor:top" coordsize="9144,36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Kv8MA&#10;AADeAAAADwAAAGRycy9kb3ducmV2LnhtbERPPW/CMBDdK/U/WFeJpSoODAFSDGorkDohkTJ0PMVH&#10;EhGfU9tA+Pe9AYnx6X0v14Pr1IVCbD0bmIwzUMSVty3XBg4/27c5qJiQLXaeycCNIqxXz09LLKy/&#10;8p4uZaqVhHAs0ECTUl9oHauGHMax74mFO/rgMAkMtbYBrxLuOj3Nslw7bFkaGuzpq6HqVJ6dlLh2&#10;14UZf77Ofhf5Xz5syk19MGb0Mny8g0o0pIf47v62BqaTxVz2yh25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iKv8MAAADeAAAADwAAAAAAAAAAAAAAAACYAgAAZHJzL2Rv&#10;d25yZXYueG1sUEsFBgAAAAAEAAQA9QAAAIgDAAAAAA==&#10;" path="m,l9144,r,368802l,368802,,e" fillcolor="black" stroked="f" strokeweight="0">
                        <v:stroke miterlimit="83231f" joinstyle="miter"/>
                        <v:path arrowok="t" textboxrect="0,0,9144,368802"/>
                      </v:shape>
                      <v:shape id="Shape 21989" o:spid="_x0000_s1037" style="position:absolute;left:348996;top:31834;width:9144;height:368802;visibility:visible;mso-wrap-style:square;v-text-anchor:top" coordsize="9144,36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JMUA&#10;AADeAAAADwAAAGRycy9kb3ducmV2LnhtbESPzYrCMBSF9wO+Q7jCbAZNdVFtNYojDrgSprpweWmu&#10;bbG56SRRO28/EYRZHs7Px1mue9OKOznfWFYwGScgiEurG64UnI5fozkIH5A1tpZJwS95WK8Gb0vM&#10;tX3wN92LUIk4wj5HBXUIXS6lL2sy6Me2I47exTqDIUpXSe3wEcdNK6dJkkqDDUdCjR1tayqvxc1E&#10;iGkOrZvx58fsnKU/ab8rdtVJqfdhv1mACNSH//CrvdcKppNsnsHz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C8kxQAAAN4AAAAPAAAAAAAAAAAAAAAAAJgCAABkcnMv&#10;ZG93bnJldi54bWxQSwUGAAAAAAQABAD1AAAAigMAAAAA&#10;" path="m,l9144,r,368802l,368802,,e" fillcolor="black" stroked="f" strokeweight="0">
                        <v:stroke miterlimit="83231f" joinstyle="miter"/>
                        <v:path arrowok="t" textboxrect="0,0,9144,368802"/>
                      </v:shape>
                      <w10:wrap type="square"/>
                    </v:group>
                  </w:pict>
                </mc:Fallback>
              </mc:AlternateContent>
            </w:r>
            <w:r w:rsidRPr="00BD5500">
              <w:rPr>
                <w:rFonts w:cs="Arial"/>
                <w:noProof/>
                <w:szCs w:val="20"/>
                <w:lang w:val="en-ZA" w:eastAsia="en-ZA"/>
              </w:rPr>
              <mc:AlternateContent>
                <mc:Choice Requires="wpg">
                  <w:drawing>
                    <wp:anchor distT="0" distB="0" distL="114300" distR="114300" simplePos="0" relativeHeight="251661312" behindDoc="0" locked="0" layoutInCell="1" allowOverlap="1" wp14:anchorId="1686E5E5" wp14:editId="502E4447">
                      <wp:simplePos x="0" y="0"/>
                      <wp:positionH relativeFrom="column">
                        <wp:posOffset>327663</wp:posOffset>
                      </wp:positionH>
                      <wp:positionV relativeFrom="paragraph">
                        <wp:posOffset>29909</wp:posOffset>
                      </wp:positionV>
                      <wp:extent cx="6090" cy="368802"/>
                      <wp:effectExtent l="0" t="0" r="0" b="0"/>
                      <wp:wrapSquare wrapText="bothSides"/>
                      <wp:docPr id="20025" name="Group 20025"/>
                      <wp:cNvGraphicFramePr/>
                      <a:graphic xmlns:a="http://schemas.openxmlformats.org/drawingml/2006/main">
                        <a:graphicData uri="http://schemas.microsoft.com/office/word/2010/wordprocessingGroup">
                          <wpg:wgp>
                            <wpg:cNvGrpSpPr/>
                            <wpg:grpSpPr>
                              <a:xfrm>
                                <a:off x="0" y="0"/>
                                <a:ext cx="6090" cy="368802"/>
                                <a:chOff x="0" y="0"/>
                                <a:chExt cx="6090" cy="368802"/>
                              </a:xfrm>
                            </wpg:grpSpPr>
                            <wps:wsp>
                              <wps:cNvPr id="21990" name="Shape 21990"/>
                              <wps:cNvSpPr/>
                              <wps:spPr>
                                <a:xfrm>
                                  <a:off x="0" y="0"/>
                                  <a:ext cx="9144" cy="368802"/>
                                </a:xfrm>
                                <a:custGeom>
                                  <a:avLst/>
                                  <a:gdLst/>
                                  <a:ahLst/>
                                  <a:cxnLst/>
                                  <a:rect l="0" t="0" r="0" b="0"/>
                                  <a:pathLst>
                                    <a:path w="9144" h="368802">
                                      <a:moveTo>
                                        <a:pt x="0" y="0"/>
                                      </a:moveTo>
                                      <a:lnTo>
                                        <a:pt x="9144" y="0"/>
                                      </a:lnTo>
                                      <a:lnTo>
                                        <a:pt x="9144" y="368802"/>
                                      </a:lnTo>
                                      <a:lnTo>
                                        <a:pt x="0" y="36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C651C3" id="Group 20025" o:spid="_x0000_s1026" style="position:absolute;margin-left:25.8pt;margin-top:2.35pt;width:.5pt;height:29.05pt;z-index:251661312" coordsize="6090,36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">
                      <v:shape id="Shape 21990" o:spid="_x0000_s1027" style="position:absolute;width:9144;height:368802;visibility:visible;mso-wrap-style:square;v-text-anchor:top" coordsize="9144,36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QZMUA&#10;AADeAAAADwAAAGRycy9kb3ducmV2LnhtbESPTWvCQBCG74X+h2UKvZS60UM0qavYotBTwejB45Cd&#10;JqHZ2bi71fjvO4eCx5f3i2e5Hl2vLhRi59nAdJKBIq697bgxcDzsXhegYkK22HsmAzeKsF49Piyx&#10;tP7Ke7pUqVEywrFEA21KQ6l1rFtyGCd+IBbv2weHSWRotA14lXHX61mW5dphx/LQ4kAfLdU/1a+T&#10;E9d99WHO7y/zU5Gf83FbbZujMc9P4+YNVKIx3cP/7U9rYDYtCgEQHEEB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xBkxQAAAN4AAAAPAAAAAAAAAAAAAAAAAJgCAABkcnMv&#10;ZG93bnJldi54bWxQSwUGAAAAAAQABAD1AAAAigMAAAAA&#10;" path="m,l9144,r,368802l,368802,,e" fillcolor="black" stroked="f" strokeweight="0">
                        <v:stroke miterlimit="83231f" joinstyle="miter"/>
                        <v:path arrowok="t" textboxrect="0,0,9144,368802"/>
                      </v:shape>
                      <w10:wrap type="square"/>
                    </v:group>
                  </w:pict>
                </mc:Fallback>
              </mc:AlternateContent>
            </w:r>
            <w:r w:rsidRPr="00BD5500">
              <w:rPr>
                <w:rFonts w:ascii="Arial" w:hAnsi="Arial" w:cs="Arial"/>
                <w:sz w:val="20"/>
                <w:szCs w:val="20"/>
              </w:rPr>
              <w:t xml:space="preserve"> view the images copy of the images* transcription of the images </w:t>
            </w:r>
          </w:p>
        </w:tc>
      </w:tr>
      <w:tr w:rsidR="00084853" w:rsidRPr="00BD5500" w:rsidTr="00084853">
        <w:trPr>
          <w:trHeight w:val="437"/>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line="259" w:lineRule="auto"/>
              <w:ind w:right="100"/>
              <w:jc w:val="center"/>
              <w:rPr>
                <w:rFonts w:ascii="Arial" w:hAnsi="Arial" w:cs="Arial"/>
                <w:sz w:val="20"/>
                <w:szCs w:val="20"/>
              </w:rPr>
            </w:pPr>
            <w:r w:rsidRPr="00BD5500">
              <w:rPr>
                <w:rFonts w:ascii="Arial" w:hAnsi="Arial" w:cs="Arial"/>
                <w:sz w:val="20"/>
                <w:szCs w:val="20"/>
              </w:rPr>
              <w:t>3.</w:t>
            </w:r>
            <w:r w:rsidRPr="00BD5500">
              <w:rPr>
                <w:rFonts w:ascii="Arial" w:eastAsia="Arial" w:hAnsi="Arial" w:cs="Arial"/>
                <w:sz w:val="20"/>
                <w:szCs w:val="20"/>
              </w:rPr>
              <w:t xml:space="preserve"> </w:t>
            </w:r>
            <w:r w:rsidRPr="00BD5500">
              <w:rPr>
                <w:rFonts w:ascii="Arial" w:hAnsi="Arial" w:cs="Arial"/>
                <w:sz w:val="20"/>
                <w:szCs w:val="20"/>
              </w:rPr>
              <w:t xml:space="preserve">If record consists of recorded information that can be reproduced in sound: </w:t>
            </w:r>
          </w:p>
        </w:tc>
      </w:tr>
      <w:tr w:rsidR="00084853" w:rsidRPr="00BD5500" w:rsidTr="00084853">
        <w:trPr>
          <w:trHeight w:val="881"/>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after="11" w:line="259" w:lineRule="auto"/>
              <w:rPr>
                <w:rFonts w:ascii="Arial" w:hAnsi="Arial" w:cs="Arial"/>
                <w:sz w:val="20"/>
                <w:szCs w:val="20"/>
              </w:rPr>
            </w:pPr>
            <w:r w:rsidRPr="00BD5500">
              <w:rPr>
                <w:rFonts w:cs="Arial"/>
                <w:noProof/>
                <w:szCs w:val="20"/>
                <w:lang w:val="en-ZA" w:eastAsia="en-ZA"/>
              </w:rPr>
              <mc:AlternateContent>
                <mc:Choice Requires="wpg">
                  <w:drawing>
                    <wp:anchor distT="0" distB="0" distL="114300" distR="114300" simplePos="0" relativeHeight="251662336" behindDoc="0" locked="0" layoutInCell="1" allowOverlap="1" wp14:anchorId="19FE3994" wp14:editId="48F397D1">
                      <wp:simplePos x="0" y="0"/>
                      <wp:positionH relativeFrom="column">
                        <wp:posOffset>2080269</wp:posOffset>
                      </wp:positionH>
                      <wp:positionV relativeFrom="paragraph">
                        <wp:posOffset>-1924</wp:posOffset>
                      </wp:positionV>
                      <wp:extent cx="390138" cy="585041"/>
                      <wp:effectExtent l="0" t="0" r="0" b="0"/>
                      <wp:wrapSquare wrapText="bothSides"/>
                      <wp:docPr id="20266" name="Group 20266"/>
                      <wp:cNvGraphicFramePr/>
                      <a:graphic xmlns:a="http://schemas.openxmlformats.org/drawingml/2006/main">
                        <a:graphicData uri="http://schemas.microsoft.com/office/word/2010/wordprocessingGroup">
                          <wpg:wgp>
                            <wpg:cNvGrpSpPr/>
                            <wpg:grpSpPr>
                              <a:xfrm>
                                <a:off x="0" y="0"/>
                                <a:ext cx="390138" cy="585041"/>
                                <a:chOff x="0" y="0"/>
                                <a:chExt cx="390138" cy="585041"/>
                              </a:xfrm>
                            </wpg:grpSpPr>
                            <wps:wsp>
                              <wps:cNvPr id="2620" name="Rectangle 2620"/>
                              <wps:cNvSpPr/>
                              <wps:spPr>
                                <a:xfrm>
                                  <a:off x="70102" y="0"/>
                                  <a:ext cx="50065" cy="226339"/>
                                </a:xfrm>
                                <a:prstGeom prst="rect">
                                  <a:avLst/>
                                </a:prstGeom>
                                <a:ln>
                                  <a:noFill/>
                                </a:ln>
                              </wps:spPr>
                              <wps:txbx>
                                <w:txbxContent>
                                  <w:p w:rsidR="00185682" w:rsidRDefault="00185682" w:rsidP="00084853">
                                    <w:pPr>
                                      <w:spacing w:after="160" w:line="259" w:lineRule="auto"/>
                                      <w:jc w:val="left"/>
                                    </w:pPr>
                                    <w:r>
                                      <w:t xml:space="preserve"> </w:t>
                                    </w:r>
                                  </w:p>
                                </w:txbxContent>
                              </wps:txbx>
                              <wps:bodyPr horzOverflow="overflow" vert="horz" lIns="0" tIns="0" rIns="0" bIns="0" rtlCol="0">
                                <a:noAutofit/>
                              </wps:bodyPr>
                            </wps:wsp>
                            <wps:wsp>
                              <wps:cNvPr id="21991" name="Shape 21991"/>
                              <wps:cNvSpPr/>
                              <wps:spPr>
                                <a:xfrm>
                                  <a:off x="0" y="31835"/>
                                  <a:ext cx="9144" cy="553206"/>
                                </a:xfrm>
                                <a:custGeom>
                                  <a:avLst/>
                                  <a:gdLst/>
                                  <a:ahLst/>
                                  <a:cxnLst/>
                                  <a:rect l="0" t="0" r="0" b="0"/>
                                  <a:pathLst>
                                    <a:path w="9144" h="553206">
                                      <a:moveTo>
                                        <a:pt x="0" y="0"/>
                                      </a:moveTo>
                                      <a:lnTo>
                                        <a:pt x="9144" y="0"/>
                                      </a:lnTo>
                                      <a:lnTo>
                                        <a:pt x="9144" y="553206"/>
                                      </a:lnTo>
                                      <a:lnTo>
                                        <a:pt x="0" y="553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2" name="Shape 21992"/>
                              <wps:cNvSpPr/>
                              <wps:spPr>
                                <a:xfrm>
                                  <a:off x="384048" y="31835"/>
                                  <a:ext cx="9144" cy="553206"/>
                                </a:xfrm>
                                <a:custGeom>
                                  <a:avLst/>
                                  <a:gdLst/>
                                  <a:ahLst/>
                                  <a:cxnLst/>
                                  <a:rect l="0" t="0" r="0" b="0"/>
                                  <a:pathLst>
                                    <a:path w="9144" h="553206">
                                      <a:moveTo>
                                        <a:pt x="0" y="0"/>
                                      </a:moveTo>
                                      <a:lnTo>
                                        <a:pt x="9144" y="0"/>
                                      </a:lnTo>
                                      <a:lnTo>
                                        <a:pt x="9144" y="553206"/>
                                      </a:lnTo>
                                      <a:lnTo>
                                        <a:pt x="0" y="553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FE3994" id="Group 20266" o:spid="_x0000_s1038" style="position:absolute;margin-left:163.8pt;margin-top:-.15pt;width:30.7pt;height:46.05pt;z-index:251662336;mso-position-horizontal-relative:text;mso-position-vertical-relative:text" coordsize="390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">
                      <v:rect id="Rectangle 2620" o:spid="_x0000_s1039" style="position:absolute;left:701;width:500;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JAMIA&#10;AADdAAAADwAAAGRycy9kb3ducmV2LnhtbERPy4rCMBTdC/MP4Q7MTlO7EO2YFvGBLn2Bzu7SXNti&#10;c1OaaDt+vVkMzPJw3vOsN7V4UusqywrGowgEcW51xYWC82kznIJwHlljbZkU/JKDLP0YzDHRtuMD&#10;PY++ECGEXYIKSu+bREqXl2TQjWxDHLibbQ36ANtC6ha7EG5qGUfRRBqsODSU2NCypPx+fBgF22mz&#10;uO7sqyvq9c/2sr/MVqeZV+rrs198g/DU+3/xn3unFcSTOOwPb8IT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0kAwgAAAN0AAAAPAAAAAAAAAAAAAAAAAJgCAABkcnMvZG93&#10;bnJldi54bWxQSwUGAAAAAAQABAD1AAAAhwMAAAAA&#10;" filled="f" stroked="f">
                        <v:textbox inset="0,0,0,0">
                          <w:txbxContent>
                            <w:p w:rsidR="00185682" w:rsidRDefault="00185682" w:rsidP="00084853">
                              <w:pPr>
                                <w:spacing w:after="160" w:line="259" w:lineRule="auto"/>
                                <w:jc w:val="left"/>
                              </w:pPr>
                              <w:r>
                                <w:t xml:space="preserve"> </w:t>
                              </w:r>
                            </w:p>
                          </w:txbxContent>
                        </v:textbox>
                      </v:rect>
                      <v:shape id="Shape 21991" o:spid="_x0000_s1040" style="position:absolute;top:318;width:91;height:5532;visibility:visible;mso-wrap-style:square;v-text-anchor:top" coordsize="9144,55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418cA&#10;AADeAAAADwAAAGRycy9kb3ducmV2LnhtbESPT2vCQBTE74V+h+UVvNVNPPgnuooESttLsVE8P3ef&#10;STD7NmS3MfXTd4WCx2FmfsOsNoNtRE+drx0rSMcJCGLtTM2lgsP+7XUOwgdkg41jUvBLHjbr56cV&#10;ZsZd+Zv6IpQiQthnqKAKoc2k9Loii37sWuLonV1nMUTZldJ0eI1w28hJkkylxZrjQoUt5RXpS/Fj&#10;FehTf9TH4jO9fb3f8t0l94fZbK7U6GXYLkEEGsIj/N/+MAom6WKRwv1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aONfHAAAA3gAAAA8AAAAAAAAAAAAAAAAAmAIAAGRy&#10;cy9kb3ducmV2LnhtbFBLBQYAAAAABAAEAPUAAACMAwAAAAA=&#10;" path="m,l9144,r,553206l,553206,,e" fillcolor="black" stroked="f" strokeweight="0">
                        <v:stroke miterlimit="83231f" joinstyle="miter"/>
                        <v:path arrowok="t" textboxrect="0,0,9144,553206"/>
                      </v:shape>
                      <v:shape id="Shape 21992" o:spid="_x0000_s1041" style="position:absolute;left:3840;top:318;width:91;height:5532;visibility:visible;mso-wrap-style:square;v-text-anchor:top" coordsize="9144,55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moMcA&#10;AADeAAAADwAAAGRycy9kb3ducmV2LnhtbESPQWvCQBSE70L/w/IKvekmOVSNriKB0vZS2iien7vP&#10;JJh9G7LbmPrru4WCx2FmvmHW29G2YqDeN44VpLMEBLF2puFKwWH/Ml2A8AHZYOuYFPyQh+3mYbLG&#10;3Lgrf9FQhkpECPscFdQhdLmUXtdk0c9cRxy9s+sthij7SpoerxFuW5klybO02HBcqLGjoiZ9Kb+t&#10;An0ajvpYvqe3j9db8Xkp/GE+Xyj19DjuViACjeEe/m+/GQVZulx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IpqDHAAAA3gAAAA8AAAAAAAAAAAAAAAAAmAIAAGRy&#10;cy9kb3ducmV2LnhtbFBLBQYAAAAABAAEAPUAAACMAwAAAAA=&#10;" path="m,l9144,r,553206l,553206,,e" fillcolor="black" stroked="f" strokeweight="0">
                        <v:stroke miterlimit="83231f" joinstyle="miter"/>
                        <v:path arrowok="t" textboxrect="0,0,9144,553206"/>
                      </v:shape>
                      <w10:wrap type="square"/>
                    </v:group>
                  </w:pict>
                </mc:Fallback>
              </mc:AlternateContent>
            </w:r>
            <w:r w:rsidRPr="00BD5500">
              <w:rPr>
                <w:rFonts w:cs="Arial"/>
                <w:noProof/>
                <w:szCs w:val="20"/>
                <w:lang w:val="en-ZA" w:eastAsia="en-ZA"/>
              </w:rPr>
              <mc:AlternateContent>
                <mc:Choice Requires="wpg">
                  <w:drawing>
                    <wp:anchor distT="0" distB="0" distL="114300" distR="114300" simplePos="0" relativeHeight="251663360" behindDoc="0" locked="0" layoutInCell="1" allowOverlap="1" wp14:anchorId="4413F77B" wp14:editId="4D09F942">
                      <wp:simplePos x="0" y="0"/>
                      <wp:positionH relativeFrom="column">
                        <wp:posOffset>327663</wp:posOffset>
                      </wp:positionH>
                      <wp:positionV relativeFrom="paragraph">
                        <wp:posOffset>29910</wp:posOffset>
                      </wp:positionV>
                      <wp:extent cx="6090" cy="553206"/>
                      <wp:effectExtent l="0" t="0" r="0" b="0"/>
                      <wp:wrapSquare wrapText="bothSides"/>
                      <wp:docPr id="20264" name="Group 20264"/>
                      <wp:cNvGraphicFramePr/>
                      <a:graphic xmlns:a="http://schemas.openxmlformats.org/drawingml/2006/main">
                        <a:graphicData uri="http://schemas.microsoft.com/office/word/2010/wordprocessingGroup">
                          <wpg:wgp>
                            <wpg:cNvGrpSpPr/>
                            <wpg:grpSpPr>
                              <a:xfrm>
                                <a:off x="0" y="0"/>
                                <a:ext cx="6090" cy="553206"/>
                                <a:chOff x="0" y="0"/>
                                <a:chExt cx="6090" cy="553206"/>
                              </a:xfrm>
                            </wpg:grpSpPr>
                            <wps:wsp>
                              <wps:cNvPr id="21993" name="Shape 21993"/>
                              <wps:cNvSpPr/>
                              <wps:spPr>
                                <a:xfrm>
                                  <a:off x="0" y="0"/>
                                  <a:ext cx="9144" cy="553206"/>
                                </a:xfrm>
                                <a:custGeom>
                                  <a:avLst/>
                                  <a:gdLst/>
                                  <a:ahLst/>
                                  <a:cxnLst/>
                                  <a:rect l="0" t="0" r="0" b="0"/>
                                  <a:pathLst>
                                    <a:path w="9144" h="553206">
                                      <a:moveTo>
                                        <a:pt x="0" y="0"/>
                                      </a:moveTo>
                                      <a:lnTo>
                                        <a:pt x="9144" y="0"/>
                                      </a:lnTo>
                                      <a:lnTo>
                                        <a:pt x="9144" y="553206"/>
                                      </a:lnTo>
                                      <a:lnTo>
                                        <a:pt x="0" y="553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21BC28" id="Group 20264" o:spid="_x0000_s1026" style="position:absolute;margin-left:25.8pt;margin-top:2.35pt;width:.5pt;height:43.55pt;z-index:251663360" coordsize="60,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">
                      <v:shape id="Shape 21993" o:spid="_x0000_s1027" style="position:absolute;width:91;height:5532;visibility:visible;mso-wrap-style:square;v-text-anchor:top" coordsize="9144,55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DO8gA&#10;AADeAAAADwAAAGRycy9kb3ducmV2LnhtbESPT2vCQBTE74V+h+UVequbWPBP6iolIG0vYlPx/Lr7&#10;mgSzb0N2jamf3hUEj8PM/IZZrAbbiJ46XztWkI4SEMTamZpLBbuf9csMhA/IBhvHpOCfPKyWjw8L&#10;zIw78Tf1RShFhLDPUEEVQptJ6XVFFv3ItcTR+3OdxRBlV0rT4SnCbSPHSTKRFmuOCxW2lFekD8XR&#10;KtC//V7vi6/0vPk459tD7nfT6Uyp56fh/Q1EoCHcw7f2p1EwTufzV7jei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BAM7yAAAAN4AAAAPAAAAAAAAAAAAAAAAAJgCAABk&#10;cnMvZG93bnJldi54bWxQSwUGAAAAAAQABAD1AAAAjQMAAAAA&#10;" path="m,l9144,r,553206l,553206,,e" fillcolor="black" stroked="f" strokeweight="0">
                        <v:stroke miterlimit="83231f" joinstyle="miter"/>
                        <v:path arrowok="t" textboxrect="0,0,9144,553206"/>
                      </v:shape>
                      <w10:wrap type="square"/>
                    </v:group>
                  </w:pict>
                </mc:Fallback>
              </mc:AlternateContent>
            </w:r>
            <w:r w:rsidRPr="00BD5500">
              <w:rPr>
                <w:rFonts w:ascii="Arial" w:hAnsi="Arial" w:cs="Arial"/>
                <w:sz w:val="20"/>
                <w:szCs w:val="20"/>
              </w:rPr>
              <w:t xml:space="preserve"> listen to the soundtrack transcription of soundtrack* </w:t>
            </w:r>
          </w:p>
          <w:p w:rsidR="00084853" w:rsidRPr="00BD5500" w:rsidRDefault="00084853" w:rsidP="00084853">
            <w:pPr>
              <w:spacing w:after="9" w:line="259" w:lineRule="auto"/>
              <w:ind w:left="410"/>
              <w:rPr>
                <w:rFonts w:ascii="Arial" w:hAnsi="Arial" w:cs="Arial"/>
                <w:sz w:val="20"/>
                <w:szCs w:val="20"/>
              </w:rPr>
            </w:pPr>
            <w:r w:rsidRPr="00BD5500">
              <w:rPr>
                <w:rFonts w:ascii="Arial" w:hAnsi="Arial" w:cs="Arial"/>
                <w:sz w:val="20"/>
                <w:szCs w:val="20"/>
              </w:rPr>
              <w:t xml:space="preserve">(audio cassette) </w:t>
            </w:r>
            <w:r w:rsidR="00630D0C">
              <w:rPr>
                <w:rFonts w:ascii="Arial" w:hAnsi="Arial" w:cs="Arial"/>
                <w:sz w:val="20"/>
                <w:szCs w:val="20"/>
              </w:rPr>
              <w:t xml:space="preserve">      </w:t>
            </w:r>
            <w:r w:rsidRPr="00BD5500">
              <w:rPr>
                <w:rFonts w:ascii="Arial" w:hAnsi="Arial" w:cs="Arial"/>
                <w:sz w:val="20"/>
                <w:szCs w:val="20"/>
              </w:rPr>
              <w:t xml:space="preserve">(written or printed document) </w:t>
            </w:r>
          </w:p>
          <w:p w:rsidR="00084853" w:rsidRPr="00BD5500" w:rsidRDefault="00084853" w:rsidP="00084853">
            <w:pPr>
              <w:spacing w:line="259" w:lineRule="auto"/>
              <w:ind w:left="410" w:right="920"/>
              <w:jc w:val="center"/>
              <w:rPr>
                <w:rFonts w:ascii="Arial" w:hAnsi="Arial" w:cs="Arial"/>
                <w:sz w:val="20"/>
                <w:szCs w:val="20"/>
              </w:rPr>
            </w:pPr>
            <w:r w:rsidRPr="00BD5500">
              <w:rPr>
                <w:rFonts w:ascii="Arial" w:hAnsi="Arial" w:cs="Arial"/>
                <w:sz w:val="20"/>
                <w:szCs w:val="20"/>
              </w:rPr>
              <w:t xml:space="preserve"> </w:t>
            </w:r>
          </w:p>
        </w:tc>
      </w:tr>
      <w:tr w:rsidR="00084853" w:rsidRPr="00BD5500" w:rsidTr="00084853">
        <w:trPr>
          <w:trHeight w:val="437"/>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line="259" w:lineRule="auto"/>
              <w:ind w:right="138"/>
              <w:jc w:val="center"/>
              <w:rPr>
                <w:rFonts w:ascii="Arial" w:hAnsi="Arial" w:cs="Arial"/>
                <w:sz w:val="20"/>
                <w:szCs w:val="20"/>
              </w:rPr>
            </w:pPr>
            <w:r w:rsidRPr="00BD5500">
              <w:rPr>
                <w:rFonts w:ascii="Arial" w:hAnsi="Arial" w:cs="Arial"/>
                <w:sz w:val="20"/>
                <w:szCs w:val="20"/>
              </w:rPr>
              <w:t>4.</w:t>
            </w:r>
            <w:r w:rsidRPr="00BD5500">
              <w:rPr>
                <w:rFonts w:ascii="Arial" w:eastAsia="Arial" w:hAnsi="Arial" w:cs="Arial"/>
                <w:sz w:val="20"/>
                <w:szCs w:val="20"/>
              </w:rPr>
              <w:t xml:space="preserve"> </w:t>
            </w:r>
            <w:r w:rsidRPr="00BD5500">
              <w:rPr>
                <w:rFonts w:ascii="Arial" w:hAnsi="Arial" w:cs="Arial"/>
                <w:sz w:val="20"/>
                <w:szCs w:val="20"/>
              </w:rPr>
              <w:t xml:space="preserve">If record is held on computer or in an electronic or machine-readable form: </w:t>
            </w:r>
          </w:p>
        </w:tc>
      </w:tr>
      <w:tr w:rsidR="00084853" w:rsidRPr="00BD5500" w:rsidTr="00084853">
        <w:trPr>
          <w:trHeight w:val="1174"/>
        </w:trPr>
        <w:tc>
          <w:tcPr>
            <w:tcW w:w="8935" w:type="dxa"/>
            <w:gridSpan w:val="3"/>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after="13" w:line="259" w:lineRule="auto"/>
              <w:rPr>
                <w:rFonts w:ascii="Arial" w:hAnsi="Arial" w:cs="Arial"/>
                <w:sz w:val="20"/>
                <w:szCs w:val="20"/>
              </w:rPr>
            </w:pPr>
            <w:r w:rsidRPr="00BD5500">
              <w:rPr>
                <w:rFonts w:cs="Arial"/>
                <w:noProof/>
                <w:szCs w:val="20"/>
                <w:lang w:val="en-ZA" w:eastAsia="en-ZA"/>
              </w:rPr>
              <mc:AlternateContent>
                <mc:Choice Requires="wpg">
                  <w:drawing>
                    <wp:anchor distT="0" distB="0" distL="114300" distR="114300" simplePos="0" relativeHeight="251664384" behindDoc="0" locked="0" layoutInCell="1" allowOverlap="1" wp14:anchorId="12AC2F12" wp14:editId="72969410">
                      <wp:simplePos x="0" y="0"/>
                      <wp:positionH relativeFrom="column">
                        <wp:posOffset>3866397</wp:posOffset>
                      </wp:positionH>
                      <wp:positionV relativeFrom="paragraph">
                        <wp:posOffset>-1905</wp:posOffset>
                      </wp:positionV>
                      <wp:extent cx="355086" cy="770970"/>
                      <wp:effectExtent l="0" t="0" r="0" b="0"/>
                      <wp:wrapSquare wrapText="bothSides"/>
                      <wp:docPr id="20443" name="Group 20443"/>
                      <wp:cNvGraphicFramePr/>
                      <a:graphic xmlns:a="http://schemas.openxmlformats.org/drawingml/2006/main">
                        <a:graphicData uri="http://schemas.microsoft.com/office/word/2010/wordprocessingGroup">
                          <wpg:wgp>
                            <wpg:cNvGrpSpPr/>
                            <wpg:grpSpPr>
                              <a:xfrm>
                                <a:off x="0" y="0"/>
                                <a:ext cx="355086" cy="770970"/>
                                <a:chOff x="0" y="0"/>
                                <a:chExt cx="355086" cy="770970"/>
                              </a:xfrm>
                            </wpg:grpSpPr>
                            <wps:wsp>
                              <wps:cNvPr id="2679" name="Rectangle 2679"/>
                              <wps:cNvSpPr/>
                              <wps:spPr>
                                <a:xfrm>
                                  <a:off x="68578" y="0"/>
                                  <a:ext cx="50065" cy="226340"/>
                                </a:xfrm>
                                <a:prstGeom prst="rect">
                                  <a:avLst/>
                                </a:prstGeom>
                                <a:ln>
                                  <a:noFill/>
                                </a:ln>
                              </wps:spPr>
                              <wps:txbx>
                                <w:txbxContent>
                                  <w:p w:rsidR="00185682" w:rsidRDefault="00185682" w:rsidP="00084853">
                                    <w:pPr>
                                      <w:spacing w:after="160" w:line="259" w:lineRule="auto"/>
                                      <w:jc w:val="left"/>
                                    </w:pPr>
                                    <w:r>
                                      <w:t xml:space="preserve"> </w:t>
                                    </w:r>
                                  </w:p>
                                </w:txbxContent>
                              </wps:txbx>
                              <wps:bodyPr horzOverflow="overflow" vert="horz" lIns="0" tIns="0" rIns="0" bIns="0" rtlCol="0">
                                <a:noAutofit/>
                              </wps:bodyPr>
                            </wps:wsp>
                            <wps:wsp>
                              <wps:cNvPr id="21994" name="Shape 21994"/>
                              <wps:cNvSpPr/>
                              <wps:spPr>
                                <a:xfrm>
                                  <a:off x="0" y="31836"/>
                                  <a:ext cx="9144" cy="739134"/>
                                </a:xfrm>
                                <a:custGeom>
                                  <a:avLst/>
                                  <a:gdLst/>
                                  <a:ahLst/>
                                  <a:cxnLst/>
                                  <a:rect l="0" t="0" r="0" b="0"/>
                                  <a:pathLst>
                                    <a:path w="9144" h="739134">
                                      <a:moveTo>
                                        <a:pt x="0" y="0"/>
                                      </a:moveTo>
                                      <a:lnTo>
                                        <a:pt x="9144" y="0"/>
                                      </a:lnTo>
                                      <a:lnTo>
                                        <a:pt x="9144" y="739134"/>
                                      </a:lnTo>
                                      <a:lnTo>
                                        <a:pt x="0" y="739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5" name="Shape 21995"/>
                              <wps:cNvSpPr/>
                              <wps:spPr>
                                <a:xfrm>
                                  <a:off x="348996" y="31836"/>
                                  <a:ext cx="9144" cy="739134"/>
                                </a:xfrm>
                                <a:custGeom>
                                  <a:avLst/>
                                  <a:gdLst/>
                                  <a:ahLst/>
                                  <a:cxnLst/>
                                  <a:rect l="0" t="0" r="0" b="0"/>
                                  <a:pathLst>
                                    <a:path w="9144" h="739134">
                                      <a:moveTo>
                                        <a:pt x="0" y="0"/>
                                      </a:moveTo>
                                      <a:lnTo>
                                        <a:pt x="9144" y="0"/>
                                      </a:lnTo>
                                      <a:lnTo>
                                        <a:pt x="9144" y="739134"/>
                                      </a:lnTo>
                                      <a:lnTo>
                                        <a:pt x="0" y="739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AC2F12" id="Group 20443" o:spid="_x0000_s1042" style="position:absolute;margin-left:304.45pt;margin-top:-.15pt;width:27.95pt;height:60.7pt;z-index:251664384;mso-position-horizontal-relative:text;mso-position-vertical-relative:text" coordsize="3550,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">
                      <v:rect id="Rectangle 2679" o:spid="_x0000_s1043" style="position:absolute;left:685;width:501;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PgMUA&#10;AADdAAAADwAAAGRycy9kb3ducmV2LnhtbESPQYvCMBSE74L/ITxhb5rqQW01irgrenRVUG+P5tkW&#10;m5fSRNv115uFhT0OM/MNM1+2phRPql1hWcFwEIEgTq0uOFNwOm76UxDOI2ssLZOCH3KwXHQ7c0y0&#10;bfibngefiQBhl6CC3PsqkdKlORl0A1sRB+9ma4M+yDqTusYmwE0pR1E0lgYLDgs5VrTOKb0fHkbB&#10;dlqtLjv7arLy67o978/x5zH2Sn302tUMhKfW/4f/2jutYDSexP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AxQAAAN0AAAAPAAAAAAAAAAAAAAAAAJgCAABkcnMv&#10;ZG93bnJldi54bWxQSwUGAAAAAAQABAD1AAAAigMAAAAA&#10;" filled="f" stroked="f">
                        <v:textbox inset="0,0,0,0">
                          <w:txbxContent>
                            <w:p w:rsidR="00185682" w:rsidRDefault="00185682" w:rsidP="00084853">
                              <w:pPr>
                                <w:spacing w:after="160" w:line="259" w:lineRule="auto"/>
                                <w:jc w:val="left"/>
                              </w:pPr>
                              <w:r>
                                <w:t xml:space="preserve"> </w:t>
                              </w:r>
                            </w:p>
                          </w:txbxContent>
                        </v:textbox>
                      </v:rect>
                      <v:shape id="Shape 21994" o:spid="_x0000_s1044" style="position:absolute;top:318;width:91;height:7391;visibility:visible;mso-wrap-style:square;v-text-anchor:top" coordsize="9144,7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7v8UA&#10;AADeAAAADwAAAGRycy9kb3ducmV2LnhtbESPwWrDMBBE74X8g9hCb40cEULsRgklUOihFOIEel2s&#10;rW0q7RpLSZx+fVUo9DjMzBtms5uCVxcaYy9sYTEvQBE34npuLZyOL49rUDEhO/TCZOFGEXbb2d0G&#10;KydXPtClTq3KEI4VWuhSGiqtY9NRwDiXgTh7nzIGTFmOrXYjXjM8eG2KYqUD9pwXOhxo31HzVZ+D&#10;hYMxq5vx72LKN3/+8LXo76VY+3A/PT+BSjSl//Bf+9VZMIuyXMLvnXwF9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Tu/xQAAAN4AAAAPAAAAAAAAAAAAAAAAAJgCAABkcnMv&#10;ZG93bnJldi54bWxQSwUGAAAAAAQABAD1AAAAigMAAAAA&#10;" path="m,l9144,r,739134l,739134,,e" fillcolor="black" stroked="f" strokeweight="0">
                        <v:stroke miterlimit="83231f" joinstyle="miter"/>
                        <v:path arrowok="t" textboxrect="0,0,9144,739134"/>
                      </v:shape>
                      <v:shape id="Shape 21995" o:spid="_x0000_s1045" style="position:absolute;left:3489;top:318;width:92;height:7391;visibility:visible;mso-wrap-style:square;v-text-anchor:top" coordsize="9144,7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JMYA&#10;AADeAAAADwAAAGRycy9kb3ducmV2LnhtbESPQUvDQBSE70L/w/IK3uymixYTuy2lIHgQoang9ZF9&#10;JsHd90J226b+elcQPA4z8w2z3k7BqzONsRe2sFwUoIgbcT23Ft6Pz3ePoGJCduiFycKVImw3s5s1&#10;Vk4ufKBznVqVIRwrtNClNFRax6ajgHEhA3H2PmUMmLIcW+1GvGR48NoUxUoH7DkvdDjQvqPmqz4F&#10;CwdjVlfj38SUr/704WvR3/di7e182j2BSjSl//Bf+8VZMMuyfIDfO/kK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eJMYAAADeAAAADwAAAAAAAAAAAAAAAACYAgAAZHJz&#10;L2Rvd25yZXYueG1sUEsFBgAAAAAEAAQA9QAAAIsDAAAAAA==&#10;" path="m,l9144,r,739134l,739134,,e" fillcolor="black" stroked="f" strokeweight="0">
                        <v:stroke miterlimit="83231f" joinstyle="miter"/>
                        <v:path arrowok="t" textboxrect="0,0,9144,739134"/>
                      </v:shape>
                      <w10:wrap type="square"/>
                    </v:group>
                  </w:pict>
                </mc:Fallback>
              </mc:AlternateContent>
            </w:r>
            <w:r w:rsidRPr="00BD5500">
              <w:rPr>
                <w:rFonts w:cs="Arial"/>
                <w:noProof/>
                <w:szCs w:val="20"/>
                <w:lang w:val="en-ZA" w:eastAsia="en-ZA"/>
              </w:rPr>
              <mc:AlternateContent>
                <mc:Choice Requires="wpg">
                  <w:drawing>
                    <wp:anchor distT="0" distB="0" distL="114300" distR="114300" simplePos="0" relativeHeight="251665408" behindDoc="0" locked="0" layoutInCell="1" allowOverlap="1" wp14:anchorId="15BB1171" wp14:editId="4498D79E">
                      <wp:simplePos x="0" y="0"/>
                      <wp:positionH relativeFrom="column">
                        <wp:posOffset>327663</wp:posOffset>
                      </wp:positionH>
                      <wp:positionV relativeFrom="paragraph">
                        <wp:posOffset>29930</wp:posOffset>
                      </wp:positionV>
                      <wp:extent cx="6090" cy="739134"/>
                      <wp:effectExtent l="0" t="0" r="0" b="0"/>
                      <wp:wrapSquare wrapText="bothSides"/>
                      <wp:docPr id="20440" name="Group 20440"/>
                      <wp:cNvGraphicFramePr/>
                      <a:graphic xmlns:a="http://schemas.openxmlformats.org/drawingml/2006/main">
                        <a:graphicData uri="http://schemas.microsoft.com/office/word/2010/wordprocessingGroup">
                          <wpg:wgp>
                            <wpg:cNvGrpSpPr/>
                            <wpg:grpSpPr>
                              <a:xfrm>
                                <a:off x="0" y="0"/>
                                <a:ext cx="6090" cy="739134"/>
                                <a:chOff x="0" y="0"/>
                                <a:chExt cx="6090" cy="739134"/>
                              </a:xfrm>
                            </wpg:grpSpPr>
                            <wps:wsp>
                              <wps:cNvPr id="21996" name="Shape 21996"/>
                              <wps:cNvSpPr/>
                              <wps:spPr>
                                <a:xfrm>
                                  <a:off x="0" y="0"/>
                                  <a:ext cx="9144" cy="739134"/>
                                </a:xfrm>
                                <a:custGeom>
                                  <a:avLst/>
                                  <a:gdLst/>
                                  <a:ahLst/>
                                  <a:cxnLst/>
                                  <a:rect l="0" t="0" r="0" b="0"/>
                                  <a:pathLst>
                                    <a:path w="9144" h="739134">
                                      <a:moveTo>
                                        <a:pt x="0" y="0"/>
                                      </a:moveTo>
                                      <a:lnTo>
                                        <a:pt x="9144" y="0"/>
                                      </a:lnTo>
                                      <a:lnTo>
                                        <a:pt x="9144" y="739134"/>
                                      </a:lnTo>
                                      <a:lnTo>
                                        <a:pt x="0" y="739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E1C3DE" id="Group 20440" o:spid="_x0000_s1026" style="position:absolute;margin-left:25.8pt;margin-top:2.35pt;width:.5pt;height:58.2pt;z-index:251665408" coordsize="60,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">
                      <v:shape id="Shape 21996" o:spid="_x0000_s1027" style="position:absolute;width:91;height:7391;visibility:visible;mso-wrap-style:square;v-text-anchor:top" coordsize="9144,7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AU8UA&#10;AADeAAAADwAAAGRycy9kb3ducmV2LnhtbESPQUvDQBSE74L/YXmCN7vpIsGk3RYRBA8iNApeH9nX&#10;JLj7Xshu27S/visIHoeZ+YZZb+fg1ZGmOAhbWC4KUMStuIE7C1+frw9PoGJCduiFycKZImw3tzdr&#10;rJ2ceEfHJnUqQzjWaKFPaay1jm1PAeNCRuLs7WUKmLKcOu0mPGV48NoURakDDpwXehzppaf2pzkE&#10;CztjyrPxH2Kqd3/49o3oy6NYe383P69AJZrTf/iv/eYsmGVVlfB7J18B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wBTxQAAAN4AAAAPAAAAAAAAAAAAAAAAAJgCAABkcnMv&#10;ZG93bnJldi54bWxQSwUGAAAAAAQABAD1AAAAigMAAAAA&#10;" path="m,l9144,r,739134l,739134,,e" fillcolor="black" stroked="f" strokeweight="0">
                        <v:stroke miterlimit="83231f" joinstyle="miter"/>
                        <v:path arrowok="t" textboxrect="0,0,9144,739134"/>
                      </v:shape>
                      <w10:wrap type="square"/>
                    </v:group>
                  </w:pict>
                </mc:Fallback>
              </mc:AlternateContent>
            </w:r>
            <w:r w:rsidRPr="00BD5500">
              <w:rPr>
                <w:rFonts w:cs="Arial"/>
                <w:noProof/>
                <w:szCs w:val="20"/>
                <w:lang w:val="en-ZA" w:eastAsia="en-ZA"/>
              </w:rPr>
              <mc:AlternateContent>
                <mc:Choice Requires="wpg">
                  <w:drawing>
                    <wp:anchor distT="0" distB="0" distL="114300" distR="114300" simplePos="0" relativeHeight="251666432" behindDoc="0" locked="0" layoutInCell="1" allowOverlap="1" wp14:anchorId="3694B1C0" wp14:editId="0173D511">
                      <wp:simplePos x="0" y="0"/>
                      <wp:positionH relativeFrom="column">
                        <wp:posOffset>2080269</wp:posOffset>
                      </wp:positionH>
                      <wp:positionV relativeFrom="paragraph">
                        <wp:posOffset>29930</wp:posOffset>
                      </wp:positionV>
                      <wp:extent cx="6090" cy="739134"/>
                      <wp:effectExtent l="0" t="0" r="0" b="0"/>
                      <wp:wrapSquare wrapText="bothSides"/>
                      <wp:docPr id="20441" name="Group 20441"/>
                      <wp:cNvGraphicFramePr/>
                      <a:graphic xmlns:a="http://schemas.openxmlformats.org/drawingml/2006/main">
                        <a:graphicData uri="http://schemas.microsoft.com/office/word/2010/wordprocessingGroup">
                          <wpg:wgp>
                            <wpg:cNvGrpSpPr/>
                            <wpg:grpSpPr>
                              <a:xfrm>
                                <a:off x="0" y="0"/>
                                <a:ext cx="6090" cy="739134"/>
                                <a:chOff x="0" y="0"/>
                                <a:chExt cx="6090" cy="739134"/>
                              </a:xfrm>
                            </wpg:grpSpPr>
                            <wps:wsp>
                              <wps:cNvPr id="21997" name="Shape 21997"/>
                              <wps:cNvSpPr/>
                              <wps:spPr>
                                <a:xfrm>
                                  <a:off x="0" y="0"/>
                                  <a:ext cx="9144" cy="739134"/>
                                </a:xfrm>
                                <a:custGeom>
                                  <a:avLst/>
                                  <a:gdLst/>
                                  <a:ahLst/>
                                  <a:cxnLst/>
                                  <a:rect l="0" t="0" r="0" b="0"/>
                                  <a:pathLst>
                                    <a:path w="9144" h="739134">
                                      <a:moveTo>
                                        <a:pt x="0" y="0"/>
                                      </a:moveTo>
                                      <a:lnTo>
                                        <a:pt x="9144" y="0"/>
                                      </a:lnTo>
                                      <a:lnTo>
                                        <a:pt x="9144" y="739134"/>
                                      </a:lnTo>
                                      <a:lnTo>
                                        <a:pt x="0" y="739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0002F3" id="Group 20441" o:spid="_x0000_s1026" style="position:absolute;margin-left:163.8pt;margin-top:2.35pt;width:.5pt;height:58.2pt;z-index:251666432" coordsize="60,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">
                      <v:shape id="Shape 21997" o:spid="_x0000_s1027" style="position:absolute;width:91;height:7391;visibility:visible;mso-wrap-style:square;v-text-anchor:top" coordsize="9144,7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lyMYA&#10;AADeAAAADwAAAGRycy9kb3ducmV2LnhtbESPQUvDQBSE70L/w/IK3uymi1QTuy2lIHgQoang9ZF9&#10;JsHd90J226b+elcQPA4z8w2z3k7BqzONsRe2sFwUoIgbcT23Ft6Pz3ePoGJCduiFycKVImw3s5s1&#10;Vk4ufKBznVqVIRwrtNClNFRax6ajgHEhA3H2PmUMmLIcW+1GvGR48NoUxUoH7DkvdDjQvqPmqz4F&#10;CwdjVlfj38SUr/704WvR3/di7e182j2BSjSl//Bf+8VZMMuyfIDfO/kK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ulyMYAAADeAAAADwAAAAAAAAAAAAAAAACYAgAAZHJz&#10;L2Rvd25yZXYueG1sUEsFBgAAAAAEAAQA9QAAAIsDAAAAAA==&#10;" path="m,l9144,r,739134l,739134,,e" fillcolor="black" stroked="f" strokeweight="0">
                        <v:stroke miterlimit="83231f" joinstyle="miter"/>
                        <v:path arrowok="t" textboxrect="0,0,9144,739134"/>
                      </v:shape>
                      <w10:wrap type="square"/>
                    </v:group>
                  </w:pict>
                </mc:Fallback>
              </mc:AlternateContent>
            </w:r>
            <w:r w:rsidRPr="00BD5500">
              <w:rPr>
                <w:rFonts w:cs="Arial"/>
                <w:noProof/>
                <w:szCs w:val="20"/>
                <w:lang w:val="en-ZA" w:eastAsia="en-ZA"/>
              </w:rPr>
              <mc:AlternateContent>
                <mc:Choice Requires="wpg">
                  <w:drawing>
                    <wp:anchor distT="0" distB="0" distL="114300" distR="114300" simplePos="0" relativeHeight="251667456" behindDoc="0" locked="0" layoutInCell="1" allowOverlap="1" wp14:anchorId="53C19722" wp14:editId="44CFE8C4">
                      <wp:simplePos x="0" y="0"/>
                      <wp:positionH relativeFrom="column">
                        <wp:posOffset>2464317</wp:posOffset>
                      </wp:positionH>
                      <wp:positionV relativeFrom="paragraph">
                        <wp:posOffset>29930</wp:posOffset>
                      </wp:positionV>
                      <wp:extent cx="6090" cy="739134"/>
                      <wp:effectExtent l="0" t="0" r="0" b="0"/>
                      <wp:wrapSquare wrapText="bothSides"/>
                      <wp:docPr id="20442" name="Group 20442"/>
                      <wp:cNvGraphicFramePr/>
                      <a:graphic xmlns:a="http://schemas.openxmlformats.org/drawingml/2006/main">
                        <a:graphicData uri="http://schemas.microsoft.com/office/word/2010/wordprocessingGroup">
                          <wpg:wgp>
                            <wpg:cNvGrpSpPr/>
                            <wpg:grpSpPr>
                              <a:xfrm>
                                <a:off x="0" y="0"/>
                                <a:ext cx="6090" cy="739134"/>
                                <a:chOff x="0" y="0"/>
                                <a:chExt cx="6090" cy="739134"/>
                              </a:xfrm>
                            </wpg:grpSpPr>
                            <wps:wsp>
                              <wps:cNvPr id="21998" name="Shape 21998"/>
                              <wps:cNvSpPr/>
                              <wps:spPr>
                                <a:xfrm>
                                  <a:off x="0" y="0"/>
                                  <a:ext cx="9144" cy="739134"/>
                                </a:xfrm>
                                <a:custGeom>
                                  <a:avLst/>
                                  <a:gdLst/>
                                  <a:ahLst/>
                                  <a:cxnLst/>
                                  <a:rect l="0" t="0" r="0" b="0"/>
                                  <a:pathLst>
                                    <a:path w="9144" h="739134">
                                      <a:moveTo>
                                        <a:pt x="0" y="0"/>
                                      </a:moveTo>
                                      <a:lnTo>
                                        <a:pt x="9144" y="0"/>
                                      </a:lnTo>
                                      <a:lnTo>
                                        <a:pt x="9144" y="739134"/>
                                      </a:lnTo>
                                      <a:lnTo>
                                        <a:pt x="0" y="739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2679A8" id="Group 20442" o:spid="_x0000_s1026" style="position:absolute;margin-left:194.05pt;margin-top:2.35pt;width:.5pt;height:58.2pt;z-index:251667456" coordsize="60,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">
                      <v:shape id="Shape 21998" o:spid="_x0000_s1027" style="position:absolute;width:91;height:7391;visibility:visible;mso-wrap-style:square;v-text-anchor:top" coordsize="9144,73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xusIA&#10;AADeAAAADwAAAGRycy9kb3ducmV2LnhtbERPTWvCQBC9F/oflin0VjcuRZroKqVQ6KEIpoLXITsm&#10;wd2ZkF019te7h0KPj/e92kzBqwuNsRe2MJ8VoIgbcT23FvY/ny9voGJCduiFycKNImzWjw8rrJxc&#10;eUeXOrUqh3Cs0EKX0lBpHZuOAsaZDMSZO8oYMGU4ttqNeM3hwWtTFAsdsOfc0OFAHx01p/ocLOyM&#10;WdyM34opv/354GvRv69i7fPT9L4ElWhK/+I/95ezYOZlmffmO/kK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DG6wgAAAN4AAAAPAAAAAAAAAAAAAAAAAJgCAABkcnMvZG93&#10;bnJldi54bWxQSwUGAAAAAAQABAD1AAAAhwMAAAAA&#10;" path="m,l9144,r,739134l,739134,,e" fillcolor="black" stroked="f" strokeweight="0">
                        <v:stroke miterlimit="83231f" joinstyle="miter"/>
                        <v:path arrowok="t" textboxrect="0,0,9144,739134"/>
                      </v:shape>
                      <w10:wrap type="square"/>
                    </v:group>
                  </w:pict>
                </mc:Fallback>
              </mc:AlternateContent>
            </w:r>
            <w:r w:rsidRPr="00BD5500">
              <w:rPr>
                <w:rFonts w:ascii="Arial" w:hAnsi="Arial" w:cs="Arial"/>
                <w:sz w:val="20"/>
                <w:szCs w:val="20"/>
              </w:rPr>
              <w:t xml:space="preserve"> printed copy of record*  printed copy of copy in computer </w:t>
            </w:r>
          </w:p>
          <w:p w:rsidR="00084853" w:rsidRPr="00BD5500" w:rsidRDefault="00084853" w:rsidP="00084853">
            <w:pPr>
              <w:spacing w:line="266" w:lineRule="auto"/>
              <w:ind w:left="3775"/>
              <w:rPr>
                <w:rFonts w:ascii="Arial" w:hAnsi="Arial" w:cs="Arial"/>
                <w:sz w:val="20"/>
                <w:szCs w:val="20"/>
              </w:rPr>
            </w:pPr>
            <w:r w:rsidRPr="00BD5500">
              <w:rPr>
                <w:rFonts w:ascii="Arial" w:hAnsi="Arial" w:cs="Arial"/>
                <w:sz w:val="20"/>
                <w:szCs w:val="20"/>
              </w:rPr>
              <w:t xml:space="preserve">information derived readable form* (stiffy from record* or compact disc) </w:t>
            </w:r>
          </w:p>
          <w:p w:rsidR="00084853" w:rsidRPr="00BD5500" w:rsidRDefault="00084853" w:rsidP="00084853">
            <w:pPr>
              <w:spacing w:line="259" w:lineRule="auto"/>
              <w:ind w:left="3775"/>
              <w:jc w:val="center"/>
              <w:rPr>
                <w:rFonts w:ascii="Arial" w:hAnsi="Arial" w:cs="Arial"/>
                <w:sz w:val="20"/>
                <w:szCs w:val="20"/>
              </w:rPr>
            </w:pPr>
            <w:r w:rsidRPr="00BD5500">
              <w:rPr>
                <w:rFonts w:ascii="Arial" w:hAnsi="Arial" w:cs="Arial"/>
                <w:sz w:val="20"/>
                <w:szCs w:val="20"/>
              </w:rPr>
              <w:t xml:space="preserve"> </w:t>
            </w:r>
          </w:p>
        </w:tc>
      </w:tr>
      <w:tr w:rsidR="00084853" w:rsidRPr="00BD5500" w:rsidTr="00084853">
        <w:trPr>
          <w:trHeight w:val="864"/>
        </w:trPr>
        <w:tc>
          <w:tcPr>
            <w:tcW w:w="6314" w:type="dxa"/>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line="263" w:lineRule="auto"/>
              <w:rPr>
                <w:rFonts w:ascii="Arial" w:hAnsi="Arial" w:cs="Arial"/>
                <w:sz w:val="20"/>
                <w:szCs w:val="20"/>
              </w:rPr>
            </w:pPr>
            <w:r w:rsidRPr="00BD5500">
              <w:rPr>
                <w:rFonts w:ascii="Arial" w:hAnsi="Arial" w:cs="Arial"/>
                <w:sz w:val="20"/>
                <w:szCs w:val="20"/>
              </w:rPr>
              <w:t xml:space="preserve">*If you are </w:t>
            </w:r>
            <w:r w:rsidR="00E70A76" w:rsidRPr="00D900F2">
              <w:rPr>
                <w:rFonts w:cs="Arial"/>
                <w:szCs w:val="20"/>
              </w:rPr>
              <w:t>request</w:t>
            </w:r>
            <w:r w:rsidR="00E70A76">
              <w:rPr>
                <w:rFonts w:cs="Arial"/>
                <w:szCs w:val="20"/>
              </w:rPr>
              <w:t>ing</w:t>
            </w:r>
            <w:r w:rsidR="00E70A76" w:rsidRPr="00BD5500">
              <w:rPr>
                <w:rFonts w:ascii="Arial" w:hAnsi="Arial" w:cs="Arial"/>
                <w:sz w:val="20"/>
                <w:szCs w:val="20"/>
              </w:rPr>
              <w:t xml:space="preserve"> </w:t>
            </w:r>
            <w:r w:rsidRPr="00BD5500">
              <w:rPr>
                <w:rFonts w:ascii="Arial" w:hAnsi="Arial" w:cs="Arial"/>
                <w:sz w:val="20"/>
                <w:szCs w:val="20"/>
              </w:rPr>
              <w:t xml:space="preserve">a copy or transcription of a record (above), do you wish the copy or transcription to be posted to you? </w:t>
            </w:r>
          </w:p>
          <w:p w:rsidR="00084853" w:rsidRPr="00BD5500" w:rsidRDefault="00084853" w:rsidP="00084853">
            <w:pPr>
              <w:spacing w:line="259" w:lineRule="auto"/>
              <w:rPr>
                <w:rFonts w:ascii="Arial" w:hAnsi="Arial" w:cs="Arial"/>
                <w:sz w:val="20"/>
                <w:szCs w:val="20"/>
              </w:rPr>
            </w:pPr>
            <w:r w:rsidRPr="00BD5500">
              <w:rPr>
                <w:rFonts w:ascii="Arial" w:hAnsi="Arial" w:cs="Arial"/>
                <w:sz w:val="20"/>
                <w:szCs w:val="20"/>
              </w:rPr>
              <w:t xml:space="preserve">Postage is payable </w:t>
            </w:r>
          </w:p>
        </w:tc>
        <w:tc>
          <w:tcPr>
            <w:tcW w:w="1243" w:type="dxa"/>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line="259" w:lineRule="auto"/>
              <w:rPr>
                <w:rFonts w:ascii="Arial" w:hAnsi="Arial" w:cs="Arial"/>
                <w:sz w:val="20"/>
                <w:szCs w:val="20"/>
              </w:rPr>
            </w:pPr>
            <w:r w:rsidRPr="00BD5500">
              <w:rPr>
                <w:rFonts w:ascii="Arial" w:hAnsi="Arial" w:cs="Arial"/>
                <w:sz w:val="20"/>
                <w:szCs w:val="20"/>
              </w:rPr>
              <w:t xml:space="preserve">YES </w:t>
            </w:r>
          </w:p>
        </w:tc>
        <w:tc>
          <w:tcPr>
            <w:tcW w:w="1378" w:type="dxa"/>
            <w:tcBorders>
              <w:top w:val="single" w:sz="4" w:space="0" w:color="000000"/>
              <w:left w:val="single" w:sz="4" w:space="0" w:color="000000"/>
              <w:bottom w:val="single" w:sz="4" w:space="0" w:color="000000"/>
              <w:right w:val="single" w:sz="4" w:space="0" w:color="000000"/>
            </w:tcBorders>
          </w:tcPr>
          <w:p w:rsidR="00084853" w:rsidRPr="00BD5500" w:rsidRDefault="00084853" w:rsidP="00084853">
            <w:pPr>
              <w:spacing w:line="259" w:lineRule="auto"/>
              <w:rPr>
                <w:rFonts w:ascii="Arial" w:hAnsi="Arial" w:cs="Arial"/>
                <w:sz w:val="20"/>
                <w:szCs w:val="20"/>
              </w:rPr>
            </w:pPr>
            <w:r w:rsidRPr="00BD5500">
              <w:rPr>
                <w:rFonts w:ascii="Arial" w:hAnsi="Arial" w:cs="Arial"/>
                <w:sz w:val="20"/>
                <w:szCs w:val="20"/>
              </w:rPr>
              <w:t xml:space="preserve">NO </w:t>
            </w:r>
          </w:p>
        </w:tc>
      </w:tr>
    </w:tbl>
    <w:p w:rsidR="00084853" w:rsidRDefault="00084853" w:rsidP="00084853">
      <w:pPr>
        <w:spacing w:after="153" w:line="259" w:lineRule="auto"/>
        <w:ind w:left="18"/>
        <w:jc w:val="left"/>
      </w:pPr>
      <w:r>
        <w:t xml:space="preserve"> </w:t>
      </w:r>
    </w:p>
    <w:p w:rsidR="00084853" w:rsidRDefault="00084853" w:rsidP="00786A24">
      <w:pPr>
        <w:pStyle w:val="Heading1"/>
        <w:spacing w:after="240"/>
      </w:pPr>
      <w:r>
        <w:t xml:space="preserve">In the event of disability </w:t>
      </w:r>
    </w:p>
    <w:p w:rsidR="00084853" w:rsidRPr="00B37B3A" w:rsidRDefault="00084853" w:rsidP="00084853">
      <w:pPr>
        <w:pBdr>
          <w:top w:val="single" w:sz="6" w:space="0" w:color="000000"/>
          <w:left w:val="single" w:sz="6" w:space="0" w:color="000000"/>
          <w:bottom w:val="single" w:sz="6" w:space="0" w:color="000000"/>
          <w:right w:val="single" w:sz="6" w:space="0" w:color="000000"/>
        </w:pBdr>
        <w:spacing w:after="54" w:line="257" w:lineRule="auto"/>
        <w:ind w:left="13"/>
        <w:jc w:val="left"/>
        <w:rPr>
          <w:b/>
          <w:szCs w:val="20"/>
        </w:rPr>
      </w:pPr>
      <w:r w:rsidRPr="00B37B3A">
        <w:rPr>
          <w:b/>
          <w:szCs w:val="20"/>
        </w:rPr>
        <w:t xml:space="preserve">If you are prevented by a disability to read, view or listen to the record in the form of access provided for in 1 to 4 hereunder, state your disability and indicate in which form the record is required. </w:t>
      </w:r>
    </w:p>
    <w:tbl>
      <w:tblPr>
        <w:tblStyle w:val="TableGrid0"/>
        <w:tblW w:w="8935" w:type="dxa"/>
        <w:jc w:val="center"/>
        <w:tblInd w:w="0" w:type="dxa"/>
        <w:tblCellMar>
          <w:left w:w="77" w:type="dxa"/>
          <w:right w:w="77" w:type="dxa"/>
        </w:tblCellMar>
        <w:tblLook w:val="04A0" w:firstRow="1" w:lastRow="0" w:firstColumn="1" w:lastColumn="0" w:noHBand="0" w:noVBand="1"/>
      </w:tblPr>
      <w:tblGrid>
        <w:gridCol w:w="4310"/>
        <w:gridCol w:w="4625"/>
      </w:tblGrid>
      <w:tr w:rsidR="00084853" w:rsidTr="00F96FA5">
        <w:trPr>
          <w:trHeight w:val="1416"/>
          <w:jc w:val="center"/>
        </w:trPr>
        <w:tc>
          <w:tcPr>
            <w:tcW w:w="4310" w:type="dxa"/>
            <w:tcBorders>
              <w:top w:val="single" w:sz="4" w:space="0" w:color="000000"/>
              <w:left w:val="single" w:sz="4" w:space="0" w:color="000000"/>
              <w:bottom w:val="single" w:sz="4" w:space="0" w:color="000000"/>
              <w:right w:val="single" w:sz="4" w:space="0" w:color="000000"/>
            </w:tcBorders>
          </w:tcPr>
          <w:p w:rsidR="00084853" w:rsidRDefault="00084853" w:rsidP="00084853">
            <w:pPr>
              <w:spacing w:line="259" w:lineRule="auto"/>
              <w:ind w:left="29"/>
            </w:pPr>
            <w:r>
              <w:rPr>
                <w:sz w:val="23"/>
              </w:rPr>
              <w:t xml:space="preserve"> </w:t>
            </w:r>
            <w:r>
              <w:t xml:space="preserve">Disability: </w:t>
            </w:r>
          </w:p>
          <w:p w:rsidR="00084853" w:rsidRDefault="00084853" w:rsidP="00084853">
            <w:pPr>
              <w:spacing w:line="259" w:lineRule="auto"/>
            </w:pPr>
            <w:r>
              <w:rPr>
                <w:noProof/>
                <w:lang w:val="en-ZA" w:eastAsia="en-ZA"/>
              </w:rPr>
              <mc:AlternateContent>
                <mc:Choice Requires="wpg">
                  <w:drawing>
                    <wp:inline distT="0" distB="0" distL="0" distR="0" wp14:anchorId="77217E57" wp14:editId="5AF8D953">
                      <wp:extent cx="2639568" cy="339847"/>
                      <wp:effectExtent l="0" t="0" r="0" b="0"/>
                      <wp:docPr id="19460" name="Group 19460"/>
                      <wp:cNvGraphicFramePr/>
                      <a:graphic xmlns:a="http://schemas.openxmlformats.org/drawingml/2006/main">
                        <a:graphicData uri="http://schemas.microsoft.com/office/word/2010/wordprocessingGroup">
                          <wpg:wgp>
                            <wpg:cNvGrpSpPr/>
                            <wpg:grpSpPr>
                              <a:xfrm>
                                <a:off x="0" y="0"/>
                                <a:ext cx="2639568" cy="339847"/>
                                <a:chOff x="0" y="0"/>
                                <a:chExt cx="2639568" cy="339847"/>
                              </a:xfrm>
                            </wpg:grpSpPr>
                            <wps:wsp>
                              <wps:cNvPr id="21999" name="Shape 21999"/>
                              <wps:cNvSpPr/>
                              <wps:spPr>
                                <a:xfrm>
                                  <a:off x="0" y="0"/>
                                  <a:ext cx="2639568" cy="18283"/>
                                </a:xfrm>
                                <a:custGeom>
                                  <a:avLst/>
                                  <a:gdLst/>
                                  <a:ahLst/>
                                  <a:cxnLst/>
                                  <a:rect l="0" t="0" r="0" b="0"/>
                                  <a:pathLst>
                                    <a:path w="2639568" h="18283">
                                      <a:moveTo>
                                        <a:pt x="0" y="0"/>
                                      </a:moveTo>
                                      <a:lnTo>
                                        <a:pt x="2639568" y="0"/>
                                      </a:lnTo>
                                      <a:lnTo>
                                        <a:pt x="2639568" y="18283"/>
                                      </a:lnTo>
                                      <a:lnTo>
                                        <a:pt x="0" y="182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0" name="Shape 22000"/>
                              <wps:cNvSpPr/>
                              <wps:spPr>
                                <a:xfrm>
                                  <a:off x="0" y="321564"/>
                                  <a:ext cx="2639568" cy="18283"/>
                                </a:xfrm>
                                <a:custGeom>
                                  <a:avLst/>
                                  <a:gdLst/>
                                  <a:ahLst/>
                                  <a:cxnLst/>
                                  <a:rect l="0" t="0" r="0" b="0"/>
                                  <a:pathLst>
                                    <a:path w="2639568" h="18283">
                                      <a:moveTo>
                                        <a:pt x="0" y="0"/>
                                      </a:moveTo>
                                      <a:lnTo>
                                        <a:pt x="2639568" y="0"/>
                                      </a:lnTo>
                                      <a:lnTo>
                                        <a:pt x="2639568" y="18283"/>
                                      </a:lnTo>
                                      <a:lnTo>
                                        <a:pt x="0" y="182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A4CE95" id="Group 19460" o:spid="_x0000_s1026" style="width:207.85pt;height:26.75pt;mso-position-horizontal-relative:char;mso-position-vertical-relative:line" coordsize="2639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">
                      <v:shape id="Shape 21999" o:spid="_x0000_s1027" style="position:absolute;width:26395;height:182;visibility:visible;mso-wrap-style:square;v-text-anchor:top" coordsize="2639568,1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gMUA&#10;AADeAAAADwAAAGRycy9kb3ducmV2LnhtbESPQWsCMRSE7wX/Q3hCbzXrHsSsRhFBKUgPVUG8PTbP&#10;3cXNy5Kkuu2vbwTB4zAz3zDzZW9bcSMfGscaxqMMBHHpTMOVhuNh8zEFESKywdYxafilAMvF4G2O&#10;hXF3/qbbPlYiQTgUqKGOsSukDGVNFsPIdcTJuzhvMSbpK2k83hPctjLPsom02HBaqLGjdU3ldf9j&#10;NWxPvvH5Gdc7df76q5SxrjtstX4f9qsZiEh9fIWf7U+jIR8rpeBxJ1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leAxQAAAN4AAAAPAAAAAAAAAAAAAAAAAJgCAABkcnMv&#10;ZG93bnJldi54bWxQSwUGAAAAAAQABAD1AAAAigMAAAAA&#10;" path="m,l2639568,r,18283l,18283,,e" fillcolor="black" stroked="f" strokeweight="0">
                        <v:stroke miterlimit="83231f" joinstyle="miter"/>
                        <v:path arrowok="t" textboxrect="0,0,2639568,18283"/>
                      </v:shape>
                      <v:shape id="Shape 22000" o:spid="_x0000_s1028" style="position:absolute;top:3215;width:26395;height:183;visibility:visible;mso-wrap-style:square;v-text-anchor:top" coordsize="2639568,1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AJcUA&#10;AADeAAAADwAAAGRycy9kb3ducmV2LnhtbESPTWvCQBCG74L/YRnBm27MQTR1FRGUQvHgBxRvQ3aa&#10;hGZnw+6qaX+9cyj0OLzzPi/PatO7Vj0oxMazgdk0A0VcettwZeB62U8WoGJCtth6JgM/FGGzHg5W&#10;WFj/5BM9zqlSAuFYoIE6pa7QOpY1OYxT3xFL9uWDwyRnqLQN+BS4a3WeZXPtsGFZqLGjXU3l9/nu&#10;DBw+QxPyG+4+lrfjb7W0zneXgzHjUb99A5WoT//Pf+13ayAXpAiIjqiA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0AlxQAAAN4AAAAPAAAAAAAAAAAAAAAAAJgCAABkcnMv&#10;ZG93bnJldi54bWxQSwUGAAAAAAQABAD1AAAAigMAAAAA&#10;" path="m,l2639568,r,18283l,18283,,e" fillcolor="black" stroked="f" strokeweight="0">
                        <v:stroke miterlimit="83231f" joinstyle="miter"/>
                        <v:path arrowok="t" textboxrect="0,0,2639568,18283"/>
                      </v:shape>
                      <w10:anchorlock/>
                    </v:group>
                  </w:pict>
                </mc:Fallback>
              </mc:AlternateContent>
            </w:r>
          </w:p>
        </w:tc>
        <w:tc>
          <w:tcPr>
            <w:tcW w:w="4625" w:type="dxa"/>
            <w:tcBorders>
              <w:top w:val="single" w:sz="4" w:space="0" w:color="000000"/>
              <w:left w:val="single" w:sz="4" w:space="0" w:color="000000"/>
              <w:bottom w:val="single" w:sz="4" w:space="0" w:color="000000"/>
              <w:right w:val="single" w:sz="4" w:space="0" w:color="000000"/>
            </w:tcBorders>
          </w:tcPr>
          <w:p w:rsidR="00084853" w:rsidRDefault="00084853" w:rsidP="00084853">
            <w:pPr>
              <w:spacing w:line="259" w:lineRule="auto"/>
              <w:ind w:left="29"/>
            </w:pPr>
            <w:r>
              <w:t xml:space="preserve">Form in which record is required: </w:t>
            </w:r>
          </w:p>
          <w:p w:rsidR="00084853" w:rsidRDefault="00084853" w:rsidP="00084853">
            <w:pPr>
              <w:spacing w:line="259" w:lineRule="auto"/>
            </w:pPr>
            <w:r>
              <w:rPr>
                <w:noProof/>
                <w:lang w:val="en-ZA" w:eastAsia="en-ZA"/>
              </w:rPr>
              <mc:AlternateContent>
                <mc:Choice Requires="wpg">
                  <w:drawing>
                    <wp:inline distT="0" distB="0" distL="0" distR="0" wp14:anchorId="17B61999" wp14:editId="4000D142">
                      <wp:extent cx="2839212" cy="339847"/>
                      <wp:effectExtent l="0" t="0" r="0" b="0"/>
                      <wp:docPr id="19499" name="Group 19499"/>
                      <wp:cNvGraphicFramePr/>
                      <a:graphic xmlns:a="http://schemas.openxmlformats.org/drawingml/2006/main">
                        <a:graphicData uri="http://schemas.microsoft.com/office/word/2010/wordprocessingGroup">
                          <wpg:wgp>
                            <wpg:cNvGrpSpPr/>
                            <wpg:grpSpPr>
                              <a:xfrm>
                                <a:off x="0" y="0"/>
                                <a:ext cx="2839212" cy="339847"/>
                                <a:chOff x="0" y="0"/>
                                <a:chExt cx="2839212" cy="339847"/>
                              </a:xfrm>
                            </wpg:grpSpPr>
                            <wps:wsp>
                              <wps:cNvPr id="22001" name="Shape 22001"/>
                              <wps:cNvSpPr/>
                              <wps:spPr>
                                <a:xfrm>
                                  <a:off x="0" y="0"/>
                                  <a:ext cx="2839212" cy="18283"/>
                                </a:xfrm>
                                <a:custGeom>
                                  <a:avLst/>
                                  <a:gdLst/>
                                  <a:ahLst/>
                                  <a:cxnLst/>
                                  <a:rect l="0" t="0" r="0" b="0"/>
                                  <a:pathLst>
                                    <a:path w="2839212" h="18283">
                                      <a:moveTo>
                                        <a:pt x="0" y="0"/>
                                      </a:moveTo>
                                      <a:lnTo>
                                        <a:pt x="2839212" y="0"/>
                                      </a:lnTo>
                                      <a:lnTo>
                                        <a:pt x="2839212" y="18283"/>
                                      </a:lnTo>
                                      <a:lnTo>
                                        <a:pt x="0" y="182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2" name="Shape 22002"/>
                              <wps:cNvSpPr/>
                              <wps:spPr>
                                <a:xfrm>
                                  <a:off x="0" y="321564"/>
                                  <a:ext cx="2839212" cy="18283"/>
                                </a:xfrm>
                                <a:custGeom>
                                  <a:avLst/>
                                  <a:gdLst/>
                                  <a:ahLst/>
                                  <a:cxnLst/>
                                  <a:rect l="0" t="0" r="0" b="0"/>
                                  <a:pathLst>
                                    <a:path w="2839212" h="18283">
                                      <a:moveTo>
                                        <a:pt x="0" y="0"/>
                                      </a:moveTo>
                                      <a:lnTo>
                                        <a:pt x="2839212" y="0"/>
                                      </a:lnTo>
                                      <a:lnTo>
                                        <a:pt x="2839212" y="18283"/>
                                      </a:lnTo>
                                      <a:lnTo>
                                        <a:pt x="0" y="182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EC1038" id="Group 19499" o:spid="_x0000_s1026" style="width:223.55pt;height:26.75pt;mso-position-horizontal-relative:char;mso-position-vertical-relative:line" coordsize="28392,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">
                      <v:shape id="Shape 22001" o:spid="_x0000_s1027" style="position:absolute;width:28392;height:182;visibility:visible;mso-wrap-style:square;v-text-anchor:top" coordsize="2839212,1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JOsYA&#10;AADeAAAADwAAAGRycy9kb3ducmV2LnhtbESPS2vDMBCE74X8B7GB3Bo5hjxwLIcQaFKoe8gDcl2s&#10;jW1irYylxm5/fVQo9DjMzDdMuhlMIx7Uudqygtk0AkFcWF1zqeByfntdgXAeWWNjmRR8k4NNNnpJ&#10;MdG25yM9Tr4UAcIuQQWV920ipSsqMuimtiUO3s12Bn2QXSl1h32Am0bGUbSQBmsOCxW2tKuouJ++&#10;jAKS8+Lws8w/97RflvdaHj7i/KrUZDxs1yA8Df4//Nd+1wrigJzB751wBWT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ZJOsYAAADeAAAADwAAAAAAAAAAAAAAAACYAgAAZHJz&#10;L2Rvd25yZXYueG1sUEsFBgAAAAAEAAQA9QAAAIsDAAAAAA==&#10;" path="m,l2839212,r,18283l,18283,,e" fillcolor="black" stroked="f" strokeweight="0">
                        <v:stroke miterlimit="83231f" joinstyle="miter"/>
                        <v:path arrowok="t" textboxrect="0,0,2839212,18283"/>
                      </v:shape>
                      <v:shape id="Shape 22002" o:spid="_x0000_s1028" style="position:absolute;top:3215;width:28392;height:183;visibility:visible;mso-wrap-style:square;v-text-anchor:top" coordsize="2839212,1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XTcUA&#10;AADeAAAADwAAAGRycy9kb3ducmV2LnhtbESPT4vCMBTE78J+h/AWvGm6BVepxiIL/gH1oLvg9dE8&#10;29LmpTRRq59+Iwgeh5n5DTNLO1OLK7WutKzgaxiBIM6sLjlX8Pe7HExAOI+ssbZMCu7kIJ1/9GaY&#10;aHvjA12PPhcBwi5BBYX3TSKlywoy6Ia2IQ7e2bYGfZBtLnWLtwA3tYyj6FsaLDksFNjQT0FZdbwY&#10;BSRH2fox3u1XtBrnVSnX23h3Uqr/2S2mIDx1/h1+tTdaQRyQMTzvhCs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NdNxQAAAN4AAAAPAAAAAAAAAAAAAAAAAJgCAABkcnMv&#10;ZG93bnJldi54bWxQSwUGAAAAAAQABAD1AAAAigMAAAAA&#10;" path="m,l2839212,r,18283l,18283,,e" fillcolor="black" stroked="f" strokeweight="0">
                        <v:stroke miterlimit="83231f" joinstyle="miter"/>
                        <v:path arrowok="t" textboxrect="0,0,2839212,18283"/>
                      </v:shape>
                      <w10:anchorlock/>
                    </v:group>
                  </w:pict>
                </mc:Fallback>
              </mc:AlternateContent>
            </w:r>
          </w:p>
        </w:tc>
      </w:tr>
    </w:tbl>
    <w:p w:rsidR="00084853" w:rsidRDefault="00084853" w:rsidP="00084853">
      <w:pPr>
        <w:spacing w:after="137" w:line="259" w:lineRule="auto"/>
        <w:ind w:left="18"/>
        <w:jc w:val="left"/>
      </w:pPr>
      <w:r>
        <w:t xml:space="preserve"> </w:t>
      </w:r>
    </w:p>
    <w:p w:rsidR="00F96FA5" w:rsidRDefault="00F96FA5">
      <w:pPr>
        <w:spacing w:before="240"/>
      </w:pPr>
      <w:r>
        <w:br w:type="page"/>
      </w:r>
    </w:p>
    <w:p w:rsidR="00F96FA5" w:rsidRDefault="00F96FA5" w:rsidP="00F96FA5">
      <w:pPr>
        <w:spacing w:after="137" w:line="259" w:lineRule="auto"/>
        <w:jc w:val="left"/>
      </w:pPr>
    </w:p>
    <w:p w:rsidR="00084853" w:rsidRDefault="00084853" w:rsidP="00786A24">
      <w:pPr>
        <w:pStyle w:val="Heading1"/>
        <w:keepNext/>
        <w:spacing w:after="240"/>
      </w:pPr>
      <w:r>
        <w:t xml:space="preserve">Particulars of right to be exercised or protected </w:t>
      </w:r>
    </w:p>
    <w:p w:rsidR="00084853" w:rsidRDefault="00084853" w:rsidP="00084853">
      <w:pPr>
        <w:pBdr>
          <w:top w:val="single" w:sz="6" w:space="0" w:color="000000"/>
          <w:left w:val="single" w:sz="6" w:space="0" w:color="000000"/>
          <w:bottom w:val="single" w:sz="6" w:space="0" w:color="000000"/>
          <w:right w:val="single" w:sz="6" w:space="0" w:color="000000"/>
        </w:pBdr>
        <w:spacing w:after="37" w:line="257" w:lineRule="auto"/>
        <w:ind w:left="13"/>
        <w:jc w:val="left"/>
      </w:pPr>
      <w:r w:rsidRPr="00B37B3A">
        <w:rPr>
          <w:b/>
          <w:szCs w:val="20"/>
        </w:rPr>
        <w:t xml:space="preserve">If the provided space is inadequate, please continue on a separate folio and attach it to this form. The requester must sign all the additional folios. </w:t>
      </w:r>
      <w:r>
        <w:rPr>
          <w:sz w:val="23"/>
        </w:rPr>
        <w:t xml:space="preserve"> </w:t>
      </w:r>
    </w:p>
    <w:p w:rsidR="00084853" w:rsidRDefault="00084853" w:rsidP="00786A24">
      <w:pPr>
        <w:numPr>
          <w:ilvl w:val="1"/>
          <w:numId w:val="17"/>
        </w:numPr>
        <w:spacing w:after="4" w:line="265" w:lineRule="auto"/>
        <w:ind w:right="68" w:hanging="350"/>
      </w:pPr>
      <w:r>
        <w:t xml:space="preserve">Indicate which right is to be exercised or protected: </w:t>
      </w:r>
    </w:p>
    <w:p w:rsidR="00084853" w:rsidRDefault="00084853" w:rsidP="00084853">
      <w:pPr>
        <w:spacing w:line="259" w:lineRule="auto"/>
        <w:ind w:left="690"/>
        <w:jc w:val="left"/>
      </w:pPr>
      <w:r>
        <w:rPr>
          <w:noProof/>
          <w:sz w:val="22"/>
          <w:lang w:val="en-ZA" w:eastAsia="en-ZA"/>
        </w:rPr>
        <mc:AlternateContent>
          <mc:Choice Requires="wpg">
            <w:drawing>
              <wp:inline distT="0" distB="0" distL="0" distR="0" wp14:anchorId="7A68A02C" wp14:editId="1AD5B7F7">
                <wp:extent cx="4931664" cy="16758"/>
                <wp:effectExtent l="0" t="0" r="0" b="0"/>
                <wp:docPr id="19779" name="Group 19779"/>
                <wp:cNvGraphicFramePr/>
                <a:graphic xmlns:a="http://schemas.openxmlformats.org/drawingml/2006/main">
                  <a:graphicData uri="http://schemas.microsoft.com/office/word/2010/wordprocessingGroup">
                    <wpg:wgp>
                      <wpg:cNvGrpSpPr/>
                      <wpg:grpSpPr>
                        <a:xfrm>
                          <a:off x="0" y="0"/>
                          <a:ext cx="4931664" cy="16758"/>
                          <a:chOff x="0" y="0"/>
                          <a:chExt cx="4931664" cy="16758"/>
                        </a:xfrm>
                      </wpg:grpSpPr>
                      <wps:wsp>
                        <wps:cNvPr id="22004" name="Shape 22004"/>
                        <wps:cNvSpPr/>
                        <wps:spPr>
                          <a:xfrm>
                            <a:off x="0" y="0"/>
                            <a:ext cx="4931664" cy="16758"/>
                          </a:xfrm>
                          <a:custGeom>
                            <a:avLst/>
                            <a:gdLst/>
                            <a:ahLst/>
                            <a:cxnLst/>
                            <a:rect l="0" t="0" r="0" b="0"/>
                            <a:pathLst>
                              <a:path w="4931664" h="16758">
                                <a:moveTo>
                                  <a:pt x="0" y="0"/>
                                </a:moveTo>
                                <a:lnTo>
                                  <a:pt x="4931664" y="0"/>
                                </a:lnTo>
                                <a:lnTo>
                                  <a:pt x="4931664" y="16758"/>
                                </a:lnTo>
                                <a:lnTo>
                                  <a:pt x="0" y="16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C27CB9" id="Group 19779" o:spid="_x0000_s1026" style="width:388.3pt;height:1.3pt;mso-position-horizontal-relative:char;mso-position-vertical-relative:line" coordsize="493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">
                <v:shape id="Shape 22004" o:spid="_x0000_s1027" style="position:absolute;width:49316;height:167;visibility:visible;mso-wrap-style:square;v-text-anchor:top" coordsize="4931664,1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sJsUA&#10;AADeAAAADwAAAGRycy9kb3ducmV2LnhtbESP3YrCMBSE7xd8h3AE79a0ootWo4ggCu7F+vMAh+bY&#10;FpuTksRafXqzsLCXw8x8wyxWnalFS85XlhWkwwQEcW51xYWCy3n7OQXhA7LG2jIpeJKH1bL3scBM&#10;2wcfqT2FQkQI+wwVlCE0mZQ+L8mgH9qGOHpX6wyGKF0htcNHhJtajpLkSxqsOC6U2NCmpPx2uhsF&#10;rdv+pLib2O/J/ZUer7vD2swOSg363XoOIlAX/sN/7b1WMIrIMfzeiVdAL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mwmxQAAAN4AAAAPAAAAAAAAAAAAAAAAAJgCAABkcnMv&#10;ZG93bnJldi54bWxQSwUGAAAAAAQABAD1AAAAigMAAAAA&#10;" path="m,l4931664,r,16758l,16758,,e" fillcolor="black" stroked="f" strokeweight="0">
                  <v:stroke miterlimit="83231f" joinstyle="miter"/>
                  <v:path arrowok="t" textboxrect="0,0,4931664,16758"/>
                </v:shape>
                <w10:anchorlock/>
              </v:group>
            </w:pict>
          </mc:Fallback>
        </mc:AlternateContent>
      </w:r>
    </w:p>
    <w:p w:rsidR="00084853" w:rsidRDefault="00084853" w:rsidP="00084853">
      <w:pPr>
        <w:spacing w:after="197" w:line="259" w:lineRule="auto"/>
        <w:ind w:left="719"/>
        <w:jc w:val="left"/>
      </w:pPr>
      <w:r>
        <w:t xml:space="preserve"> </w:t>
      </w:r>
    </w:p>
    <w:p w:rsidR="00084853" w:rsidRDefault="00084853" w:rsidP="00084853">
      <w:pPr>
        <w:spacing w:after="154" w:line="259" w:lineRule="auto"/>
        <w:ind w:left="690"/>
        <w:jc w:val="left"/>
      </w:pPr>
      <w:r>
        <w:rPr>
          <w:noProof/>
          <w:sz w:val="22"/>
          <w:lang w:val="en-ZA" w:eastAsia="en-ZA"/>
        </w:rPr>
        <mc:AlternateContent>
          <mc:Choice Requires="wpg">
            <w:drawing>
              <wp:inline distT="0" distB="0" distL="0" distR="0" wp14:anchorId="13FF3B80" wp14:editId="419A5CE4">
                <wp:extent cx="4931664" cy="16758"/>
                <wp:effectExtent l="0" t="0" r="0" b="0"/>
                <wp:docPr id="19780" name="Group 19780"/>
                <wp:cNvGraphicFramePr/>
                <a:graphic xmlns:a="http://schemas.openxmlformats.org/drawingml/2006/main">
                  <a:graphicData uri="http://schemas.microsoft.com/office/word/2010/wordprocessingGroup">
                    <wpg:wgp>
                      <wpg:cNvGrpSpPr/>
                      <wpg:grpSpPr>
                        <a:xfrm>
                          <a:off x="0" y="0"/>
                          <a:ext cx="4931664" cy="16758"/>
                          <a:chOff x="0" y="0"/>
                          <a:chExt cx="4931664" cy="16758"/>
                        </a:xfrm>
                      </wpg:grpSpPr>
                      <wps:wsp>
                        <wps:cNvPr id="22005" name="Shape 22005"/>
                        <wps:cNvSpPr/>
                        <wps:spPr>
                          <a:xfrm>
                            <a:off x="0" y="0"/>
                            <a:ext cx="4931664" cy="16758"/>
                          </a:xfrm>
                          <a:custGeom>
                            <a:avLst/>
                            <a:gdLst/>
                            <a:ahLst/>
                            <a:cxnLst/>
                            <a:rect l="0" t="0" r="0" b="0"/>
                            <a:pathLst>
                              <a:path w="4931664" h="16758">
                                <a:moveTo>
                                  <a:pt x="0" y="0"/>
                                </a:moveTo>
                                <a:lnTo>
                                  <a:pt x="4931664" y="0"/>
                                </a:lnTo>
                                <a:lnTo>
                                  <a:pt x="4931664" y="16758"/>
                                </a:lnTo>
                                <a:lnTo>
                                  <a:pt x="0" y="16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E8E38E" id="Group 19780" o:spid="_x0000_s1026" style="width:388.3pt;height:1.3pt;mso-position-horizontal-relative:char;mso-position-vertical-relative:line" coordsize="493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">
                <v:shape id="Shape 22005" o:spid="_x0000_s1027" style="position:absolute;width:49316;height:167;visibility:visible;mso-wrap-style:square;v-text-anchor:top" coordsize="4931664,1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JvcQA&#10;AADeAAAADwAAAGRycy9kb3ducmV2LnhtbESP0YrCMBRE3xf8h3AF39a0QmW3GkUEUXAf1PUDLs21&#10;LTY3JYm1+vUbQdjHYWbOMPNlbxrRkfO1ZQXpOAFBXFhdc6ng/Lv5/ALhA7LGxjIpeJCH5WLwMcdc&#10;2zsfqTuFUkQI+xwVVCG0uZS+qMigH9uWOHoX6wyGKF0ptcN7hJtGTpJkKg3WHBcqbGldUXE93YyC&#10;zm0OKW4z+5Pdnunxst2vzPdeqdGwX81ABOrDf/jd3mkFk4jM4HUnX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yb3EAAAA3gAAAA8AAAAAAAAAAAAAAAAAmAIAAGRycy9k&#10;b3ducmV2LnhtbFBLBQYAAAAABAAEAPUAAACJAwAAAAA=&#10;" path="m,l4931664,r,16758l,16758,,e" fillcolor="black" stroked="f" strokeweight="0">
                  <v:stroke miterlimit="83231f" joinstyle="miter"/>
                  <v:path arrowok="t" textboxrect="0,0,4931664,16758"/>
                </v:shape>
                <w10:anchorlock/>
              </v:group>
            </w:pict>
          </mc:Fallback>
        </mc:AlternateContent>
      </w:r>
      <w:r>
        <w:t xml:space="preserve"> </w:t>
      </w:r>
    </w:p>
    <w:p w:rsidR="00084853" w:rsidRDefault="00084853" w:rsidP="00786A24">
      <w:pPr>
        <w:numPr>
          <w:ilvl w:val="1"/>
          <w:numId w:val="17"/>
        </w:numPr>
        <w:spacing w:after="4" w:line="397" w:lineRule="auto"/>
        <w:ind w:right="68" w:hanging="350"/>
      </w:pPr>
      <w:r>
        <w:t xml:space="preserve">Explain why the record requested is required for the exercise or protection of the aforementioned right: </w:t>
      </w:r>
    </w:p>
    <w:p w:rsidR="00084853" w:rsidRDefault="00084853" w:rsidP="00084853">
      <w:pPr>
        <w:spacing w:line="259" w:lineRule="auto"/>
        <w:ind w:left="690"/>
        <w:jc w:val="left"/>
      </w:pPr>
      <w:r>
        <w:rPr>
          <w:noProof/>
          <w:sz w:val="22"/>
          <w:lang w:val="en-ZA" w:eastAsia="en-ZA"/>
        </w:rPr>
        <mc:AlternateContent>
          <mc:Choice Requires="wpg">
            <w:drawing>
              <wp:inline distT="0" distB="0" distL="0" distR="0" wp14:anchorId="59EA63EE" wp14:editId="100877C8">
                <wp:extent cx="4931664" cy="16758"/>
                <wp:effectExtent l="0" t="0" r="0" b="0"/>
                <wp:docPr id="19781" name="Group 19781"/>
                <wp:cNvGraphicFramePr/>
                <a:graphic xmlns:a="http://schemas.openxmlformats.org/drawingml/2006/main">
                  <a:graphicData uri="http://schemas.microsoft.com/office/word/2010/wordprocessingGroup">
                    <wpg:wgp>
                      <wpg:cNvGrpSpPr/>
                      <wpg:grpSpPr>
                        <a:xfrm>
                          <a:off x="0" y="0"/>
                          <a:ext cx="4931664" cy="16758"/>
                          <a:chOff x="0" y="0"/>
                          <a:chExt cx="4931664" cy="16758"/>
                        </a:xfrm>
                      </wpg:grpSpPr>
                      <wps:wsp>
                        <wps:cNvPr id="22006" name="Shape 22006"/>
                        <wps:cNvSpPr/>
                        <wps:spPr>
                          <a:xfrm>
                            <a:off x="0" y="0"/>
                            <a:ext cx="4931664" cy="16758"/>
                          </a:xfrm>
                          <a:custGeom>
                            <a:avLst/>
                            <a:gdLst/>
                            <a:ahLst/>
                            <a:cxnLst/>
                            <a:rect l="0" t="0" r="0" b="0"/>
                            <a:pathLst>
                              <a:path w="4931664" h="16758">
                                <a:moveTo>
                                  <a:pt x="0" y="0"/>
                                </a:moveTo>
                                <a:lnTo>
                                  <a:pt x="4931664" y="0"/>
                                </a:lnTo>
                                <a:lnTo>
                                  <a:pt x="4931664" y="16758"/>
                                </a:lnTo>
                                <a:lnTo>
                                  <a:pt x="0" y="16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0E1BE7" id="Group 19781" o:spid="_x0000_s1026" style="width:388.3pt;height:1.3pt;mso-position-horizontal-relative:char;mso-position-vertical-relative:line" coordsize="493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">
                <v:shape id="Shape 22006" o:spid="_x0000_s1027" style="position:absolute;width:49316;height:167;visibility:visible;mso-wrap-style:square;v-text-anchor:top" coordsize="4931664,1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XysQA&#10;AADeAAAADwAAAGRycy9kb3ducmV2LnhtbESP0YrCMBRE34X9h3AX9k3TCi7aNYoIouA+aPUDLs21&#10;LdvclCTWrl9vBMHHYWbOMPNlbxrRkfO1ZQXpKAFBXFhdc6ngfNoMpyB8QNbYWCYF/+RhufgYzDHT&#10;9sZH6vJQighhn6GCKoQ2k9IXFRn0I9sSR+9incEQpSuldniLcNPIcZJ8S4M1x4UKW1pXVPzlV6Og&#10;c5tDituJ/Z1c7+nxst2vzGyv1Ndnv/oBEagP7/CrvdMKxk8kPO/EK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V8rEAAAA3gAAAA8AAAAAAAAAAAAAAAAAmAIAAGRycy9k&#10;b3ducmV2LnhtbFBLBQYAAAAABAAEAPUAAACJAwAAAAA=&#10;" path="m,l4931664,r,16758l,16758,,e" fillcolor="black" stroked="f" strokeweight="0">
                  <v:stroke miterlimit="83231f" joinstyle="miter"/>
                  <v:path arrowok="t" textboxrect="0,0,4931664,16758"/>
                </v:shape>
                <w10:anchorlock/>
              </v:group>
            </w:pict>
          </mc:Fallback>
        </mc:AlternateContent>
      </w:r>
    </w:p>
    <w:p w:rsidR="00084853" w:rsidRDefault="00084853" w:rsidP="00084853">
      <w:pPr>
        <w:spacing w:after="199" w:line="259" w:lineRule="auto"/>
        <w:ind w:left="719"/>
        <w:jc w:val="left"/>
      </w:pPr>
      <w:r>
        <w:t xml:space="preserve"> </w:t>
      </w:r>
    </w:p>
    <w:p w:rsidR="00084853" w:rsidRDefault="00084853" w:rsidP="00084853">
      <w:pPr>
        <w:spacing w:after="137" w:line="259" w:lineRule="auto"/>
        <w:ind w:left="690"/>
        <w:jc w:val="left"/>
      </w:pPr>
      <w:r>
        <w:rPr>
          <w:noProof/>
          <w:sz w:val="22"/>
          <w:lang w:val="en-ZA" w:eastAsia="en-ZA"/>
        </w:rPr>
        <mc:AlternateContent>
          <mc:Choice Requires="wpg">
            <w:drawing>
              <wp:inline distT="0" distB="0" distL="0" distR="0" wp14:anchorId="2FE7F0B9" wp14:editId="700AC478">
                <wp:extent cx="4931664" cy="16757"/>
                <wp:effectExtent l="0" t="0" r="0" b="0"/>
                <wp:docPr id="19782" name="Group 19782"/>
                <wp:cNvGraphicFramePr/>
                <a:graphic xmlns:a="http://schemas.openxmlformats.org/drawingml/2006/main">
                  <a:graphicData uri="http://schemas.microsoft.com/office/word/2010/wordprocessingGroup">
                    <wpg:wgp>
                      <wpg:cNvGrpSpPr/>
                      <wpg:grpSpPr>
                        <a:xfrm>
                          <a:off x="0" y="0"/>
                          <a:ext cx="4931664" cy="16757"/>
                          <a:chOff x="0" y="0"/>
                          <a:chExt cx="4931664" cy="16757"/>
                        </a:xfrm>
                      </wpg:grpSpPr>
                      <wps:wsp>
                        <wps:cNvPr id="22007" name="Shape 22007"/>
                        <wps:cNvSpPr/>
                        <wps:spPr>
                          <a:xfrm>
                            <a:off x="0" y="0"/>
                            <a:ext cx="4931664" cy="16757"/>
                          </a:xfrm>
                          <a:custGeom>
                            <a:avLst/>
                            <a:gdLst/>
                            <a:ahLst/>
                            <a:cxnLst/>
                            <a:rect l="0" t="0" r="0" b="0"/>
                            <a:pathLst>
                              <a:path w="4931664" h="16757">
                                <a:moveTo>
                                  <a:pt x="0" y="0"/>
                                </a:moveTo>
                                <a:lnTo>
                                  <a:pt x="4931664" y="0"/>
                                </a:lnTo>
                                <a:lnTo>
                                  <a:pt x="4931664" y="16757"/>
                                </a:lnTo>
                                <a:lnTo>
                                  <a:pt x="0" y="16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D0B29" id="Group 19782" o:spid="_x0000_s1026" style="width:388.3pt;height:1.3pt;mso-position-horizontal-relative:char;mso-position-vertical-relative:line" coordsize="4931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">
                <v:shape id="Shape 22007" o:spid="_x0000_s1027" style="position:absolute;width:49316;height:167;visibility:visible;mso-wrap-style:square;v-text-anchor:top" coordsize="4931664,1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FL8UA&#10;AADeAAAADwAAAGRycy9kb3ducmV2LnhtbESPT4vCMBTE78J+h/AWvGmqh1WqUURYqOzJP4jeHs2z&#10;rTYv3SRq10+/EQSPw8z8hpnOW1OLGzlfWVYw6CcgiHOrKy4U7LbfvTEIH5A11pZJwR95mM8+OlNM&#10;tb3zmm6bUIgIYZ+igjKEJpXS5yUZ9H3bEEfvZJ3BEKUrpHZ4j3BTy2GSfEmDFceFEhtalpRfNlej&#10;YCmz0f5Rr/Tx/PN7yKQzj/PJKNX9bBcTEIHa8A6/2plWMIzIETzvxCs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UvxQAAAN4AAAAPAAAAAAAAAAAAAAAAAJgCAABkcnMv&#10;ZG93bnJldi54bWxQSwUGAAAAAAQABAD1AAAAigMAAAAA&#10;" path="m,l4931664,r,16757l,16757,,e" fillcolor="black" stroked="f" strokeweight="0">
                  <v:stroke miterlimit="83231f" joinstyle="miter"/>
                  <v:path arrowok="t" textboxrect="0,0,4931664,16757"/>
                </v:shape>
                <w10:anchorlock/>
              </v:group>
            </w:pict>
          </mc:Fallback>
        </mc:AlternateContent>
      </w:r>
      <w:r>
        <w:t xml:space="preserve"> </w:t>
      </w:r>
    </w:p>
    <w:p w:rsidR="00084853" w:rsidRDefault="00084853" w:rsidP="00786A24">
      <w:pPr>
        <w:pStyle w:val="Heading1"/>
        <w:spacing w:after="240"/>
      </w:pPr>
      <w:r>
        <w:t xml:space="preserve">Notice of decision regarding request for access </w:t>
      </w:r>
    </w:p>
    <w:p w:rsidR="00084853" w:rsidRDefault="00084853" w:rsidP="00084853">
      <w:pPr>
        <w:pBdr>
          <w:top w:val="single" w:sz="6" w:space="0" w:color="000000"/>
          <w:left w:val="single" w:sz="6" w:space="0" w:color="000000"/>
          <w:bottom w:val="single" w:sz="6" w:space="0" w:color="000000"/>
          <w:right w:val="single" w:sz="6" w:space="0" w:color="000000"/>
        </w:pBdr>
        <w:spacing w:after="52" w:line="257" w:lineRule="auto"/>
        <w:ind w:left="28"/>
        <w:jc w:val="left"/>
      </w:pPr>
      <w:r w:rsidRPr="00B37B3A">
        <w:rPr>
          <w:b/>
          <w:szCs w:val="20"/>
        </w:rPr>
        <w:t xml:space="preserve">You will be notified in writing whether your request has been approved/denied. If you wish to be informed in another manner, please specify the manner and provide the necessary particulars to enable compliance with your request. </w:t>
      </w:r>
      <w:r>
        <w:t xml:space="preserve"> </w:t>
      </w:r>
    </w:p>
    <w:p w:rsidR="00084853" w:rsidRDefault="00084853" w:rsidP="00084853">
      <w:pPr>
        <w:spacing w:line="397" w:lineRule="auto"/>
        <w:ind w:left="14" w:right="68"/>
      </w:pPr>
    </w:p>
    <w:p w:rsidR="00084853" w:rsidRDefault="00084853" w:rsidP="00084853">
      <w:pPr>
        <w:spacing w:line="397" w:lineRule="auto"/>
        <w:ind w:left="14" w:right="68"/>
      </w:pPr>
      <w:r>
        <w:t xml:space="preserve">How would you prefer to be informed of the decision regarding your request for access to the record? </w:t>
      </w:r>
    </w:p>
    <w:p w:rsidR="00084853" w:rsidRDefault="00084853" w:rsidP="00084853">
      <w:pPr>
        <w:spacing w:line="259" w:lineRule="auto"/>
        <w:ind w:left="-10"/>
        <w:jc w:val="left"/>
      </w:pPr>
      <w:r>
        <w:rPr>
          <w:noProof/>
          <w:sz w:val="22"/>
          <w:lang w:val="en-ZA" w:eastAsia="en-ZA"/>
        </w:rPr>
        <mc:AlternateContent>
          <mc:Choice Requires="wpg">
            <w:drawing>
              <wp:inline distT="0" distB="0" distL="0" distR="0" wp14:anchorId="68201292" wp14:editId="3175694B">
                <wp:extent cx="5376672" cy="16758"/>
                <wp:effectExtent l="0" t="0" r="0" b="0"/>
                <wp:docPr id="19783" name="Group 19783"/>
                <wp:cNvGraphicFramePr/>
                <a:graphic xmlns:a="http://schemas.openxmlformats.org/drawingml/2006/main">
                  <a:graphicData uri="http://schemas.microsoft.com/office/word/2010/wordprocessingGroup">
                    <wpg:wgp>
                      <wpg:cNvGrpSpPr/>
                      <wpg:grpSpPr>
                        <a:xfrm>
                          <a:off x="0" y="0"/>
                          <a:ext cx="5376672" cy="16758"/>
                          <a:chOff x="0" y="0"/>
                          <a:chExt cx="5376672" cy="16758"/>
                        </a:xfrm>
                      </wpg:grpSpPr>
                      <wps:wsp>
                        <wps:cNvPr id="22009" name="Shape 22009"/>
                        <wps:cNvSpPr/>
                        <wps:spPr>
                          <a:xfrm>
                            <a:off x="0" y="0"/>
                            <a:ext cx="5376672" cy="16758"/>
                          </a:xfrm>
                          <a:custGeom>
                            <a:avLst/>
                            <a:gdLst/>
                            <a:ahLst/>
                            <a:cxnLst/>
                            <a:rect l="0" t="0" r="0" b="0"/>
                            <a:pathLst>
                              <a:path w="5376672" h="16758">
                                <a:moveTo>
                                  <a:pt x="0" y="0"/>
                                </a:moveTo>
                                <a:lnTo>
                                  <a:pt x="5376672" y="0"/>
                                </a:lnTo>
                                <a:lnTo>
                                  <a:pt x="5376672" y="16758"/>
                                </a:lnTo>
                                <a:lnTo>
                                  <a:pt x="0" y="16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D1E8A3" id="Group 19783" o:spid="_x0000_s1026" style="width:423.35pt;height:1.3pt;mso-position-horizontal-relative:char;mso-position-vertical-relative:line" coordsize="5376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">
                <v:shape id="Shape 22009" o:spid="_x0000_s1027" style="position:absolute;width:53766;height:167;visibility:visible;mso-wrap-style:square;v-text-anchor:top" coordsize="5376672,1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mTMAA&#10;AADeAAAADwAAAGRycy9kb3ducmV2LnhtbESPzQrCMBCE74LvEFbwpqmCotUoKgj26M/B49KsbbHZ&#10;1CZq9emNIHgcZuYbZr5sTCkeVLvCsoJBPwJBnFpdcKbgdNz2JiCcR9ZYWiYFL3KwXLRbc4y1ffKe&#10;HgefiQBhF6OC3PsqltKlORl0fVsRB+9ia4M+yDqTusZngJtSDqNoLA0WHBZyrGiTU3o93I0CM5LZ&#10;OVlH9+PtRis5PSeJfSdKdTvNagbCU+P/4V97pxUMA3IK3zvhCs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pmTMAAAADeAAAADwAAAAAAAAAAAAAAAACYAgAAZHJzL2Rvd25y&#10;ZXYueG1sUEsFBgAAAAAEAAQA9QAAAIUDAAAAAA==&#10;" path="m,l5376672,r,16758l,16758,,e" fillcolor="black" stroked="f" strokeweight="0">
                  <v:stroke miterlimit="83231f" joinstyle="miter"/>
                  <v:path arrowok="t" textboxrect="0,0,5376672,16758"/>
                </v:shape>
                <w10:anchorlock/>
              </v:group>
            </w:pict>
          </mc:Fallback>
        </mc:AlternateContent>
      </w:r>
    </w:p>
    <w:p w:rsidR="00084853" w:rsidRDefault="00084853" w:rsidP="00084853">
      <w:pPr>
        <w:spacing w:after="182" w:line="259" w:lineRule="auto"/>
        <w:ind w:left="18"/>
        <w:jc w:val="left"/>
      </w:pPr>
      <w:r>
        <w:t xml:space="preserve"> </w:t>
      </w:r>
    </w:p>
    <w:p w:rsidR="00084853" w:rsidRDefault="00084853" w:rsidP="00084853">
      <w:pPr>
        <w:spacing w:after="145" w:line="259" w:lineRule="auto"/>
        <w:ind w:left="14"/>
        <w:jc w:val="left"/>
      </w:pPr>
      <w:r>
        <w:rPr>
          <w:noProof/>
          <w:sz w:val="22"/>
          <w:lang w:val="en-ZA" w:eastAsia="en-ZA"/>
        </w:rPr>
        <mc:AlternateContent>
          <mc:Choice Requires="wpg">
            <w:drawing>
              <wp:inline distT="0" distB="0" distL="0" distR="0" wp14:anchorId="00553E90" wp14:editId="614DC565">
                <wp:extent cx="5376672" cy="16758"/>
                <wp:effectExtent l="0" t="0" r="0" b="0"/>
                <wp:docPr id="19784" name="Group 19784"/>
                <wp:cNvGraphicFramePr/>
                <a:graphic xmlns:a="http://schemas.openxmlformats.org/drawingml/2006/main">
                  <a:graphicData uri="http://schemas.microsoft.com/office/word/2010/wordprocessingGroup">
                    <wpg:wgp>
                      <wpg:cNvGrpSpPr/>
                      <wpg:grpSpPr>
                        <a:xfrm>
                          <a:off x="0" y="0"/>
                          <a:ext cx="5376672" cy="16758"/>
                          <a:chOff x="0" y="0"/>
                          <a:chExt cx="5376672" cy="16758"/>
                        </a:xfrm>
                      </wpg:grpSpPr>
                      <wps:wsp>
                        <wps:cNvPr id="22010" name="Shape 22010"/>
                        <wps:cNvSpPr/>
                        <wps:spPr>
                          <a:xfrm>
                            <a:off x="0" y="0"/>
                            <a:ext cx="5376672" cy="16758"/>
                          </a:xfrm>
                          <a:custGeom>
                            <a:avLst/>
                            <a:gdLst/>
                            <a:ahLst/>
                            <a:cxnLst/>
                            <a:rect l="0" t="0" r="0" b="0"/>
                            <a:pathLst>
                              <a:path w="5376672" h="16758">
                                <a:moveTo>
                                  <a:pt x="0" y="0"/>
                                </a:moveTo>
                                <a:lnTo>
                                  <a:pt x="5376672" y="0"/>
                                </a:lnTo>
                                <a:lnTo>
                                  <a:pt x="5376672" y="16758"/>
                                </a:lnTo>
                                <a:lnTo>
                                  <a:pt x="0" y="167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4FDA3" id="Group 19784" o:spid="_x0000_s1026" style="width:423.35pt;height:1.3pt;mso-position-horizontal-relative:char;mso-position-vertical-relative:line" coordsize="5376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">
                <v:shape id="Shape 22010" o:spid="_x0000_s1027" style="position:absolute;width:53766;height:167;visibility:visible;mso-wrap-style:square;v-text-anchor:top" coordsize="5376672,16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ZDMQA&#10;AADeAAAADwAAAGRycy9kb3ducmV2LnhtbESPy2rDMBBF94H+g5hCd4kUQ0vrRjFuoVAv81hkOVgT&#10;y8QaOZbsuP36aFHo8nJfnE0xu05MNITWs4b1SoEgrr1pudFwPHwtX0GEiGyw80wafihAsX1YbDA3&#10;/sY7mvaxEWmEQ44abIx9LmWoLTkMK98TJ+/sB4cxyaGRZsBbGnedzJR6kQ5bTg8We/q0VF/2o9Pg&#10;nmVzqj7UeLheqZRvp6ryv5XWT49z+Q4i0hz/w3/tb6Mhy9Q6ASSch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5WQzEAAAA3gAAAA8AAAAAAAAAAAAAAAAAmAIAAGRycy9k&#10;b3ducmV2LnhtbFBLBQYAAAAABAAEAPUAAACJAwAAAAA=&#10;" path="m,l5376672,r,16758l,16758,,e" fillcolor="black" stroked="f" strokeweight="0">
                  <v:stroke miterlimit="83231f" joinstyle="miter"/>
                  <v:path arrowok="t" textboxrect="0,0,5376672,16758"/>
                </v:shape>
                <w10:anchorlock/>
              </v:group>
            </w:pict>
          </mc:Fallback>
        </mc:AlternateContent>
      </w:r>
      <w:r>
        <w:t xml:space="preserve"> </w:t>
      </w:r>
    </w:p>
    <w:p w:rsidR="00084853" w:rsidRDefault="00084853" w:rsidP="00084853">
      <w:pPr>
        <w:spacing w:after="148"/>
        <w:ind w:left="14" w:right="68"/>
      </w:pPr>
      <w:r>
        <w:t>Signed at _______________________________ on this_________day of ________________20___</w:t>
      </w:r>
    </w:p>
    <w:p w:rsidR="00084853" w:rsidRDefault="00084853" w:rsidP="00084853">
      <w:pPr>
        <w:spacing w:after="148"/>
        <w:ind w:left="14" w:right="68"/>
      </w:pPr>
    </w:p>
    <w:p w:rsidR="00084853" w:rsidRDefault="00084853" w:rsidP="00084853">
      <w:pPr>
        <w:spacing w:after="148"/>
        <w:ind w:left="14" w:right="68"/>
      </w:pPr>
    </w:p>
    <w:p w:rsidR="00084853" w:rsidRDefault="00084853" w:rsidP="00084853">
      <w:pPr>
        <w:spacing w:after="148"/>
        <w:ind w:left="14" w:right="68"/>
        <w:jc w:val="right"/>
      </w:pPr>
      <w:r>
        <w:t xml:space="preserve">SIGNATURE OF REQUESTER/ PERSON ON WHOSE BEHALF THE REQUEST IS MADE </w:t>
      </w:r>
    </w:p>
    <w:p w:rsidR="00084853" w:rsidRDefault="00084853" w:rsidP="00084853">
      <w:pPr>
        <w:spacing w:after="148"/>
        <w:ind w:left="14" w:right="68"/>
        <w:jc w:val="right"/>
      </w:pPr>
    </w:p>
    <w:p w:rsidR="00084853" w:rsidRDefault="00084853" w:rsidP="00084853">
      <w:pPr>
        <w:spacing w:after="148"/>
        <w:ind w:left="14" w:right="68"/>
        <w:jc w:val="right"/>
      </w:pPr>
      <w:r>
        <w:t>_____________________</w:t>
      </w:r>
    </w:p>
    <w:p w:rsidR="00084853" w:rsidRDefault="00084853" w:rsidP="00084853">
      <w:pPr>
        <w:jc w:val="right"/>
        <w:rPr>
          <w:b/>
        </w:rPr>
      </w:pPr>
      <w:r>
        <w:rPr>
          <w:b/>
        </w:rPr>
        <w:br w:type="page"/>
      </w:r>
    </w:p>
    <w:p w:rsidR="00084853" w:rsidRDefault="00084853" w:rsidP="00084853">
      <w:pPr>
        <w:jc w:val="right"/>
        <w:rPr>
          <w:b/>
        </w:rPr>
      </w:pPr>
      <w:r>
        <w:rPr>
          <w:b/>
        </w:rPr>
        <w:lastRenderedPageBreak/>
        <w:t>Appendix 5</w:t>
      </w:r>
    </w:p>
    <w:p w:rsidR="00084853" w:rsidRDefault="00084853" w:rsidP="00084853">
      <w:pPr>
        <w:jc w:val="right"/>
        <w:rPr>
          <w:b/>
        </w:rPr>
      </w:pPr>
    </w:p>
    <w:p w:rsidR="00084853" w:rsidRDefault="00084853" w:rsidP="00084853">
      <w:pPr>
        <w:jc w:val="center"/>
        <w:rPr>
          <w:b/>
        </w:rPr>
      </w:pPr>
      <w:r>
        <w:rPr>
          <w:b/>
        </w:rPr>
        <w:t>FEES</w:t>
      </w:r>
    </w:p>
    <w:p w:rsidR="00084853" w:rsidRDefault="00084853" w:rsidP="00084853">
      <w:pPr>
        <w:jc w:val="center"/>
        <w:rPr>
          <w:b/>
        </w:rPr>
      </w:pPr>
    </w:p>
    <w:p w:rsidR="00887FBC" w:rsidRPr="00BE0E28" w:rsidRDefault="00887FBC" w:rsidP="00786A24">
      <w:pPr>
        <w:pStyle w:val="Heading1"/>
        <w:numPr>
          <w:ilvl w:val="0"/>
          <w:numId w:val="23"/>
        </w:numPr>
      </w:pPr>
      <w:r w:rsidRPr="00887FBC">
        <w:t>The fee for a copy of the manual as contemplated in </w:t>
      </w:r>
      <w:r w:rsidRPr="00BE0E28">
        <w:t>regulation 9(2)(c) is R1,10 for every photocopy of an A4-size page or part thereof.</w:t>
      </w:r>
    </w:p>
    <w:p w:rsidR="00887FBC" w:rsidRPr="00887FBC" w:rsidRDefault="00887FBC" w:rsidP="00BE0E28">
      <w:pPr>
        <w:pStyle w:val="Heading1"/>
      </w:pPr>
      <w:r w:rsidRPr="00BE0E28">
        <w:t xml:space="preserve">The fees for reproduction referred to in regulation 11(1) </w:t>
      </w:r>
      <w:r w:rsidRPr="00887FBC">
        <w:t>are as follows:</w:t>
      </w:r>
    </w:p>
    <w:p w:rsidR="00887FBC" w:rsidRPr="00887FBC" w:rsidRDefault="00887FBC" w:rsidP="00887FBC">
      <w:pPr>
        <w:jc w:val="left"/>
        <w:rPr>
          <w:rFonts w:ascii="Times New Roman" w:eastAsia="Times New Roman" w:hAnsi="Times New Roman"/>
          <w:color w:val="000000"/>
          <w:sz w:val="27"/>
          <w:szCs w:val="27"/>
        </w:rPr>
      </w:pPr>
      <w:r w:rsidRPr="00887FBC">
        <w:rPr>
          <w:rFonts w:ascii="Times New Roman" w:eastAsia="Times New Roman" w:hAnsi="Times New Roman"/>
          <w:color w:val="000000"/>
          <w:sz w:val="27"/>
          <w:szCs w:val="27"/>
        </w:rPr>
        <w: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560"/>
        <w:gridCol w:w="6961"/>
        <w:gridCol w:w="1012"/>
      </w:tblGrid>
      <w:tr w:rsidR="00887FBC" w:rsidRPr="00887FBC" w:rsidTr="00BE0E28">
        <w:tc>
          <w:tcPr>
            <w:tcW w:w="8295" w:type="dxa"/>
            <w:gridSpan w:val="3"/>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1028"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R</w:t>
            </w:r>
          </w:p>
        </w:tc>
      </w:tr>
      <w:tr w:rsidR="00887FBC" w:rsidRPr="00887FBC" w:rsidTr="00BE0E28">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(a)</w:t>
            </w:r>
          </w:p>
        </w:tc>
        <w:tc>
          <w:tcPr>
            <w:tcW w:w="7728" w:type="dxa"/>
            <w:gridSpan w:val="2"/>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every photocopy of an A4-size page or part thereof</w:t>
            </w:r>
          </w:p>
        </w:tc>
        <w:tc>
          <w:tcPr>
            <w:tcW w:w="1028" w:type="dxa"/>
            <w:tcMar>
              <w:top w:w="0" w:type="dxa"/>
              <w:left w:w="108" w:type="dxa"/>
              <w:bottom w:w="0" w:type="dxa"/>
              <w:right w:w="108" w:type="dxa"/>
            </w:tcMar>
            <w:hideMark/>
          </w:tcPr>
          <w:p w:rsidR="00887FBC" w:rsidRPr="00887FBC" w:rsidRDefault="00887FBC" w:rsidP="00887FBC">
            <w:pPr>
              <w:jc w:val="right"/>
              <w:rPr>
                <w:rFonts w:eastAsia="Times New Roman" w:cs="Arial"/>
                <w:szCs w:val="20"/>
              </w:rPr>
            </w:pPr>
            <w:r w:rsidRPr="00887FBC">
              <w:rPr>
                <w:rFonts w:eastAsia="Times New Roman" w:cs="Arial"/>
                <w:szCs w:val="20"/>
              </w:rPr>
              <w:t>1,10</w:t>
            </w:r>
          </w:p>
        </w:tc>
      </w:tr>
      <w:tr w:rsidR="00887FBC" w:rsidRPr="00887FBC" w:rsidTr="00BE0E28">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(b)</w:t>
            </w:r>
          </w:p>
        </w:tc>
        <w:tc>
          <w:tcPr>
            <w:tcW w:w="7728" w:type="dxa"/>
            <w:gridSpan w:val="2"/>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every printed copy of an A4-size page or part thereof held on a computer or in electronic or machine readable form</w:t>
            </w:r>
          </w:p>
        </w:tc>
        <w:tc>
          <w:tcPr>
            <w:tcW w:w="1028" w:type="dxa"/>
            <w:tcMar>
              <w:top w:w="0" w:type="dxa"/>
              <w:left w:w="108" w:type="dxa"/>
              <w:bottom w:w="0" w:type="dxa"/>
              <w:right w:w="108" w:type="dxa"/>
            </w:tcMar>
            <w:hideMark/>
          </w:tcPr>
          <w:p w:rsidR="00887FBC" w:rsidRPr="00887FBC" w:rsidRDefault="00887FBC" w:rsidP="00887FBC">
            <w:pPr>
              <w:jc w:val="right"/>
              <w:rPr>
                <w:rFonts w:eastAsia="Times New Roman" w:cs="Arial"/>
                <w:szCs w:val="20"/>
              </w:rPr>
            </w:pPr>
            <w:r w:rsidRPr="00887FBC">
              <w:rPr>
                <w:rFonts w:eastAsia="Times New Roman" w:cs="Arial"/>
                <w:szCs w:val="20"/>
              </w:rPr>
              <w:t>0,75</w:t>
            </w:r>
          </w:p>
        </w:tc>
      </w:tr>
      <w:tr w:rsidR="00887FBC" w:rsidRPr="00887FBC" w:rsidTr="00BE0E28">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(c)</w:t>
            </w:r>
          </w:p>
        </w:tc>
        <w:tc>
          <w:tcPr>
            <w:tcW w:w="7728" w:type="dxa"/>
            <w:gridSpan w:val="2"/>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copy in a computer-readable form on -</w:t>
            </w:r>
          </w:p>
        </w:tc>
        <w:tc>
          <w:tcPr>
            <w:tcW w:w="1028"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r>
      <w:tr w:rsidR="00887FBC" w:rsidRPr="00887FBC" w:rsidTr="000B192E">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7161"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1028" w:type="dxa"/>
            <w:tcMar>
              <w:top w:w="0" w:type="dxa"/>
              <w:left w:w="108" w:type="dxa"/>
              <w:bottom w:w="0" w:type="dxa"/>
              <w:right w:w="108" w:type="dxa"/>
            </w:tcMar>
          </w:tcPr>
          <w:p w:rsidR="00887FBC" w:rsidRPr="00887FBC" w:rsidRDefault="00887FBC" w:rsidP="00887FBC">
            <w:pPr>
              <w:jc w:val="right"/>
              <w:rPr>
                <w:rFonts w:eastAsia="Times New Roman" w:cs="Arial"/>
                <w:szCs w:val="20"/>
              </w:rPr>
            </w:pPr>
          </w:p>
        </w:tc>
      </w:tr>
      <w:tr w:rsidR="00887FBC" w:rsidRPr="00887FBC" w:rsidTr="000B192E">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7161"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1028" w:type="dxa"/>
            <w:tcMar>
              <w:top w:w="0" w:type="dxa"/>
              <w:left w:w="108" w:type="dxa"/>
              <w:bottom w:w="0" w:type="dxa"/>
              <w:right w:w="108" w:type="dxa"/>
            </w:tcMar>
          </w:tcPr>
          <w:p w:rsidR="00887FBC" w:rsidRPr="00887FBC" w:rsidRDefault="00887FBC" w:rsidP="00887FBC">
            <w:pPr>
              <w:jc w:val="right"/>
              <w:rPr>
                <w:rFonts w:eastAsia="Times New Roman" w:cs="Arial"/>
                <w:szCs w:val="20"/>
              </w:rPr>
            </w:pPr>
          </w:p>
        </w:tc>
      </w:tr>
      <w:tr w:rsidR="00887FBC" w:rsidRPr="00887FBC" w:rsidTr="00BE0E28">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(d)</w:t>
            </w: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w:t>
            </w:r>
            <w:r w:rsidRPr="00BE0E28">
              <w:rPr>
                <w:rFonts w:eastAsia="Times New Roman" w:cs="Arial"/>
                <w:szCs w:val="20"/>
              </w:rPr>
              <w:t>i</w:t>
            </w:r>
            <w:r w:rsidRPr="00887FBC">
              <w:rPr>
                <w:rFonts w:eastAsia="Times New Roman" w:cs="Arial"/>
                <w:szCs w:val="20"/>
              </w:rPr>
              <w:t>)</w:t>
            </w:r>
          </w:p>
        </w:tc>
        <w:tc>
          <w:tcPr>
            <w:tcW w:w="7161"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transcription of visual images, for an A4-size page or part thereof                                             </w:t>
            </w:r>
          </w:p>
        </w:tc>
        <w:tc>
          <w:tcPr>
            <w:tcW w:w="1028" w:type="dxa"/>
            <w:tcMar>
              <w:top w:w="0" w:type="dxa"/>
              <w:left w:w="108" w:type="dxa"/>
              <w:bottom w:w="0" w:type="dxa"/>
              <w:right w:w="108" w:type="dxa"/>
            </w:tcMar>
            <w:hideMark/>
          </w:tcPr>
          <w:p w:rsidR="00887FBC" w:rsidRPr="00887FBC" w:rsidRDefault="00887FBC" w:rsidP="00887FBC">
            <w:pPr>
              <w:jc w:val="right"/>
              <w:rPr>
                <w:rFonts w:eastAsia="Times New Roman" w:cs="Arial"/>
                <w:szCs w:val="20"/>
              </w:rPr>
            </w:pPr>
            <w:r w:rsidRPr="00887FBC">
              <w:rPr>
                <w:rFonts w:eastAsia="Times New Roman" w:cs="Arial"/>
                <w:szCs w:val="20"/>
              </w:rPr>
              <w:t>40,00</w:t>
            </w:r>
          </w:p>
        </w:tc>
      </w:tr>
      <w:tr w:rsidR="00887FBC" w:rsidRPr="00887FBC" w:rsidTr="00BE0E28">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(ii)</w:t>
            </w:r>
          </w:p>
        </w:tc>
        <w:tc>
          <w:tcPr>
            <w:tcW w:w="7161"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copy of visual images                                </w:t>
            </w:r>
          </w:p>
        </w:tc>
        <w:tc>
          <w:tcPr>
            <w:tcW w:w="1028" w:type="dxa"/>
            <w:tcMar>
              <w:top w:w="0" w:type="dxa"/>
              <w:left w:w="108" w:type="dxa"/>
              <w:bottom w:w="0" w:type="dxa"/>
              <w:right w:w="108" w:type="dxa"/>
            </w:tcMar>
            <w:hideMark/>
          </w:tcPr>
          <w:p w:rsidR="00887FBC" w:rsidRPr="00887FBC" w:rsidRDefault="00887FBC" w:rsidP="00887FBC">
            <w:pPr>
              <w:jc w:val="right"/>
              <w:rPr>
                <w:rFonts w:eastAsia="Times New Roman" w:cs="Arial"/>
                <w:szCs w:val="20"/>
              </w:rPr>
            </w:pPr>
            <w:r w:rsidRPr="00887FBC">
              <w:rPr>
                <w:rFonts w:eastAsia="Times New Roman" w:cs="Arial"/>
                <w:szCs w:val="20"/>
              </w:rPr>
              <w:t>60,00</w:t>
            </w:r>
          </w:p>
        </w:tc>
      </w:tr>
      <w:tr w:rsidR="00887FBC" w:rsidRPr="00887FBC" w:rsidTr="00BE0E28">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(e)</w:t>
            </w: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w:t>
            </w:r>
            <w:r w:rsidRPr="00BE0E28">
              <w:rPr>
                <w:rFonts w:eastAsia="Times New Roman" w:cs="Arial"/>
                <w:szCs w:val="20"/>
              </w:rPr>
              <w:t>i</w:t>
            </w:r>
            <w:r w:rsidRPr="00887FBC">
              <w:rPr>
                <w:rFonts w:eastAsia="Times New Roman" w:cs="Arial"/>
                <w:szCs w:val="20"/>
              </w:rPr>
              <w:t>)</w:t>
            </w:r>
          </w:p>
        </w:tc>
        <w:tc>
          <w:tcPr>
            <w:tcW w:w="7161"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transcription of an audio record, for an A4-size page or part thereof                                    </w:t>
            </w:r>
          </w:p>
        </w:tc>
        <w:tc>
          <w:tcPr>
            <w:tcW w:w="1028" w:type="dxa"/>
            <w:tcMar>
              <w:top w:w="0" w:type="dxa"/>
              <w:left w:w="108" w:type="dxa"/>
              <w:bottom w:w="0" w:type="dxa"/>
              <w:right w:w="108" w:type="dxa"/>
            </w:tcMar>
            <w:hideMark/>
          </w:tcPr>
          <w:p w:rsidR="00887FBC" w:rsidRPr="00887FBC" w:rsidRDefault="00887FBC" w:rsidP="00887FBC">
            <w:pPr>
              <w:jc w:val="right"/>
              <w:rPr>
                <w:rFonts w:eastAsia="Times New Roman" w:cs="Arial"/>
                <w:szCs w:val="20"/>
              </w:rPr>
            </w:pPr>
            <w:r w:rsidRPr="00887FBC">
              <w:rPr>
                <w:rFonts w:eastAsia="Times New Roman" w:cs="Arial"/>
                <w:szCs w:val="20"/>
              </w:rPr>
              <w:t>20,00</w:t>
            </w:r>
          </w:p>
        </w:tc>
      </w:tr>
      <w:tr w:rsidR="00887FBC" w:rsidRPr="00887FBC" w:rsidTr="00BE0E28">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(ii)</w:t>
            </w:r>
          </w:p>
        </w:tc>
        <w:tc>
          <w:tcPr>
            <w:tcW w:w="7161"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copy of an audio record                              </w:t>
            </w:r>
          </w:p>
        </w:tc>
        <w:tc>
          <w:tcPr>
            <w:tcW w:w="1028" w:type="dxa"/>
            <w:tcMar>
              <w:top w:w="0" w:type="dxa"/>
              <w:left w:w="108" w:type="dxa"/>
              <w:bottom w:w="0" w:type="dxa"/>
              <w:right w:w="108" w:type="dxa"/>
            </w:tcMar>
            <w:hideMark/>
          </w:tcPr>
          <w:p w:rsidR="00887FBC" w:rsidRPr="00887FBC" w:rsidRDefault="00887FBC" w:rsidP="00887FBC">
            <w:pPr>
              <w:jc w:val="right"/>
              <w:rPr>
                <w:rFonts w:eastAsia="Times New Roman" w:cs="Arial"/>
                <w:szCs w:val="20"/>
              </w:rPr>
            </w:pPr>
            <w:r w:rsidRPr="00887FBC">
              <w:rPr>
                <w:rFonts w:eastAsia="Times New Roman" w:cs="Arial"/>
                <w:szCs w:val="20"/>
              </w:rPr>
              <w:t>30,00</w:t>
            </w:r>
          </w:p>
        </w:tc>
      </w:tr>
    </w:tbl>
    <w:p w:rsidR="00887FBC" w:rsidRPr="00887FBC" w:rsidRDefault="00887FBC" w:rsidP="00887FBC">
      <w:pPr>
        <w:jc w:val="left"/>
        <w:rPr>
          <w:rFonts w:ascii="Times New Roman" w:eastAsia="Times New Roman" w:hAnsi="Times New Roman"/>
          <w:color w:val="000000"/>
          <w:sz w:val="27"/>
          <w:szCs w:val="27"/>
        </w:rPr>
      </w:pPr>
      <w:r w:rsidRPr="00887FBC">
        <w:rPr>
          <w:rFonts w:ascii="Times New Roman" w:eastAsia="Times New Roman" w:hAnsi="Times New Roman"/>
          <w:color w:val="000000"/>
          <w:sz w:val="27"/>
          <w:szCs w:val="27"/>
        </w:rPr>
        <w:t>  </w:t>
      </w:r>
    </w:p>
    <w:p w:rsidR="00887FBC" w:rsidRPr="00887FBC" w:rsidRDefault="00887FBC" w:rsidP="00BE0E28">
      <w:pPr>
        <w:pStyle w:val="Heading1"/>
      </w:pPr>
      <w:r w:rsidRPr="00887FBC">
        <w:t>The request fee payable by a requester, other than a personal requester, referred to in </w:t>
      </w:r>
      <w:hyperlink r:id="rId10" w:anchor="reg11" w:history="1">
        <w:r w:rsidRPr="00BE0E28">
          <w:t>regulation 11</w:t>
        </w:r>
      </w:hyperlink>
      <w:r w:rsidRPr="00887FBC">
        <w:t>(2) is R50</w:t>
      </w:r>
      <w:r w:rsidRPr="00BE0E28">
        <w:t>,00</w:t>
      </w:r>
      <w:r w:rsidRPr="00887FBC">
        <w:t>.</w:t>
      </w:r>
    </w:p>
    <w:p w:rsidR="00887FBC" w:rsidRPr="00887FBC" w:rsidRDefault="00887FBC" w:rsidP="00BE0E28">
      <w:pPr>
        <w:pStyle w:val="Heading1"/>
      </w:pPr>
      <w:r w:rsidRPr="00887FBC">
        <w:t>The access fees payable by a requester referred to in </w:t>
      </w:r>
      <w:hyperlink r:id="rId11" w:anchor="reg11" w:history="1">
        <w:r w:rsidRPr="00BE0E28">
          <w:t>regulation 11</w:t>
        </w:r>
      </w:hyperlink>
      <w:r w:rsidRPr="00887FBC">
        <w:t>(3) are as follows:</w:t>
      </w:r>
    </w:p>
    <w:p w:rsidR="00887FBC" w:rsidRPr="00887FBC" w:rsidRDefault="00887FBC" w:rsidP="00887FBC">
      <w:pPr>
        <w:jc w:val="left"/>
        <w:rPr>
          <w:rFonts w:ascii="Times New Roman" w:eastAsia="Times New Roman" w:hAnsi="Times New Roman"/>
          <w:color w:val="000000"/>
          <w:sz w:val="27"/>
          <w:szCs w:val="27"/>
        </w:rPr>
      </w:pPr>
      <w:r w:rsidRPr="00887FBC">
        <w:rPr>
          <w:rFonts w:ascii="Times New Roman" w:eastAsia="Times New Roman" w:hAnsi="Times New Roman"/>
          <w:color w:val="000000"/>
          <w:sz w:val="27"/>
          <w:szCs w:val="27"/>
        </w:rPr>
        <w:t> </w:t>
      </w:r>
    </w:p>
    <w:tbl>
      <w:tblPr>
        <w:tblW w:w="93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567"/>
        <w:gridCol w:w="6566"/>
        <w:gridCol w:w="1056"/>
      </w:tblGrid>
      <w:tr w:rsidR="00887FBC" w:rsidRPr="00887FBC" w:rsidTr="00BE0E28">
        <w:tc>
          <w:tcPr>
            <w:tcW w:w="8267" w:type="dxa"/>
            <w:gridSpan w:val="3"/>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R</w:t>
            </w: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(1)     (a)</w:t>
            </w:r>
          </w:p>
        </w:tc>
        <w:tc>
          <w:tcPr>
            <w:tcW w:w="7133" w:type="dxa"/>
            <w:gridSpan w:val="2"/>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every photocopy of an A4-size page or part thereof                                                    </w:t>
            </w: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1,10</w:t>
            </w: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         (b)</w:t>
            </w:r>
          </w:p>
        </w:tc>
        <w:tc>
          <w:tcPr>
            <w:tcW w:w="7133" w:type="dxa"/>
            <w:gridSpan w:val="2"/>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every printed copy of an A4-size page or part thereof held on a computer or in electronic or machine readable form                                                   </w:t>
            </w: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0,75</w:t>
            </w: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         (c)</w:t>
            </w:r>
          </w:p>
        </w:tc>
        <w:tc>
          <w:tcPr>
            <w:tcW w:w="7133" w:type="dxa"/>
            <w:gridSpan w:val="2"/>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copy in a computer-readable form on -</w:t>
            </w: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p>
        </w:tc>
      </w:tr>
      <w:tr w:rsidR="00887FBC" w:rsidRPr="00887FBC" w:rsidTr="000B192E">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6566"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1056" w:type="dxa"/>
            <w:tcMar>
              <w:top w:w="0" w:type="dxa"/>
              <w:left w:w="108" w:type="dxa"/>
              <w:bottom w:w="0" w:type="dxa"/>
              <w:right w:w="108" w:type="dxa"/>
            </w:tcMar>
          </w:tcPr>
          <w:p w:rsidR="00887FBC" w:rsidRPr="00887FBC" w:rsidRDefault="00887FBC" w:rsidP="00682554">
            <w:pPr>
              <w:jc w:val="right"/>
              <w:rPr>
                <w:rFonts w:eastAsia="Times New Roman" w:cs="Arial"/>
                <w:szCs w:val="20"/>
              </w:rPr>
            </w:pPr>
          </w:p>
        </w:tc>
      </w:tr>
      <w:tr w:rsidR="00887FBC" w:rsidRPr="00887FBC" w:rsidTr="000B192E">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6566" w:type="dxa"/>
            <w:tcMar>
              <w:top w:w="0" w:type="dxa"/>
              <w:left w:w="108" w:type="dxa"/>
              <w:bottom w:w="0" w:type="dxa"/>
              <w:right w:w="108" w:type="dxa"/>
            </w:tcMar>
          </w:tcPr>
          <w:p w:rsidR="00887FBC" w:rsidRPr="00887FBC" w:rsidRDefault="00887FBC" w:rsidP="00887FBC">
            <w:pPr>
              <w:jc w:val="left"/>
              <w:rPr>
                <w:rFonts w:eastAsia="Times New Roman" w:cs="Arial"/>
                <w:szCs w:val="20"/>
              </w:rPr>
            </w:pPr>
          </w:p>
        </w:tc>
        <w:tc>
          <w:tcPr>
            <w:tcW w:w="1056" w:type="dxa"/>
            <w:tcMar>
              <w:top w:w="0" w:type="dxa"/>
              <w:left w:w="108" w:type="dxa"/>
              <w:bottom w:w="0" w:type="dxa"/>
              <w:right w:w="108" w:type="dxa"/>
            </w:tcMar>
          </w:tcPr>
          <w:p w:rsidR="00887FBC" w:rsidRPr="00887FBC" w:rsidRDefault="00887FBC" w:rsidP="00682554">
            <w:pPr>
              <w:jc w:val="right"/>
              <w:rPr>
                <w:rFonts w:eastAsia="Times New Roman" w:cs="Arial"/>
                <w:szCs w:val="20"/>
              </w:rPr>
            </w:pP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         (d)</w:t>
            </w: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w:t>
            </w:r>
            <w:r w:rsidRPr="00BE0E28">
              <w:rPr>
                <w:rFonts w:eastAsia="Times New Roman" w:cs="Arial"/>
                <w:szCs w:val="20"/>
              </w:rPr>
              <w:t>i</w:t>
            </w:r>
            <w:r w:rsidRPr="00887FBC">
              <w:rPr>
                <w:rFonts w:eastAsia="Times New Roman" w:cs="Arial"/>
                <w:szCs w:val="20"/>
              </w:rPr>
              <w:t>)</w:t>
            </w:r>
          </w:p>
        </w:tc>
        <w:tc>
          <w:tcPr>
            <w:tcW w:w="6566"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transcription of visual images, for an A4-size page or part thereof                                    </w:t>
            </w: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40,00</w:t>
            </w: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(ii)</w:t>
            </w:r>
          </w:p>
        </w:tc>
        <w:tc>
          <w:tcPr>
            <w:tcW w:w="6566"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copy of visual images                                </w:t>
            </w: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60,00</w:t>
            </w: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         (e)</w:t>
            </w: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w:t>
            </w:r>
            <w:r w:rsidRPr="00BE0E28">
              <w:rPr>
                <w:rFonts w:eastAsia="Times New Roman" w:cs="Arial"/>
                <w:szCs w:val="20"/>
              </w:rPr>
              <w:t>i</w:t>
            </w:r>
            <w:r w:rsidRPr="00887FBC">
              <w:rPr>
                <w:rFonts w:eastAsia="Times New Roman" w:cs="Arial"/>
                <w:szCs w:val="20"/>
              </w:rPr>
              <w:t>)</w:t>
            </w:r>
          </w:p>
        </w:tc>
        <w:tc>
          <w:tcPr>
            <w:tcW w:w="6566"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transcription of an audio record, for an A4-size page or part thereof                                    </w:t>
            </w: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20,00</w:t>
            </w: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p>
        </w:tc>
        <w:tc>
          <w:tcPr>
            <w:tcW w:w="567"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(ii)</w:t>
            </w:r>
          </w:p>
        </w:tc>
        <w:tc>
          <w:tcPr>
            <w:tcW w:w="6566"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For a copy of an audio record                              </w:t>
            </w:r>
          </w:p>
        </w:tc>
        <w:tc>
          <w:tcPr>
            <w:tcW w:w="1056" w:type="dxa"/>
            <w:tcMar>
              <w:top w:w="0" w:type="dxa"/>
              <w:left w:w="108" w:type="dxa"/>
              <w:bottom w:w="0" w:type="dxa"/>
              <w:right w:w="108" w:type="dxa"/>
            </w:tcMar>
            <w:hideMark/>
          </w:tcPr>
          <w:p w:rsidR="00887FBC" w:rsidRPr="00887FBC" w:rsidRDefault="00887FBC" w:rsidP="00682554">
            <w:pPr>
              <w:jc w:val="right"/>
              <w:rPr>
                <w:rFonts w:eastAsia="Times New Roman" w:cs="Arial"/>
                <w:szCs w:val="20"/>
              </w:rPr>
            </w:pPr>
            <w:r w:rsidRPr="00887FBC">
              <w:rPr>
                <w:rFonts w:eastAsia="Times New Roman" w:cs="Arial"/>
                <w:szCs w:val="20"/>
              </w:rPr>
              <w:t>30,00</w:t>
            </w:r>
          </w:p>
        </w:tc>
      </w:tr>
      <w:tr w:rsidR="00887FBC" w:rsidRPr="00887FBC" w:rsidTr="00BE0E28">
        <w:tc>
          <w:tcPr>
            <w:tcW w:w="1134" w:type="dxa"/>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         (f)</w:t>
            </w:r>
          </w:p>
        </w:tc>
        <w:tc>
          <w:tcPr>
            <w:tcW w:w="8189" w:type="dxa"/>
            <w:gridSpan w:val="3"/>
            <w:tcMar>
              <w:top w:w="0" w:type="dxa"/>
              <w:left w:w="108" w:type="dxa"/>
              <w:bottom w:w="0" w:type="dxa"/>
              <w:right w:w="108" w:type="dxa"/>
            </w:tcMar>
            <w:hideMark/>
          </w:tcPr>
          <w:p w:rsidR="00887FBC" w:rsidRPr="00887FBC" w:rsidRDefault="00887FBC" w:rsidP="00887FBC">
            <w:pPr>
              <w:jc w:val="left"/>
              <w:rPr>
                <w:rFonts w:eastAsia="Times New Roman" w:cs="Arial"/>
                <w:szCs w:val="20"/>
              </w:rPr>
            </w:pPr>
            <w:r w:rsidRPr="00887FBC">
              <w:rPr>
                <w:rFonts w:eastAsia="Times New Roman" w:cs="Arial"/>
                <w:szCs w:val="20"/>
              </w:rPr>
              <w:t>To search for and prepare the record for disclosure, R30</w:t>
            </w:r>
            <w:r w:rsidRPr="00BE0E28">
              <w:rPr>
                <w:rFonts w:eastAsia="Times New Roman" w:cs="Arial"/>
                <w:szCs w:val="20"/>
              </w:rPr>
              <w:t>,00</w:t>
            </w:r>
            <w:r w:rsidRPr="00887FBC">
              <w:rPr>
                <w:rFonts w:eastAsia="Times New Roman" w:cs="Arial"/>
                <w:szCs w:val="20"/>
              </w:rPr>
              <w:t> for each hour or part of an hour reasonably required for such search and preparation.</w:t>
            </w:r>
          </w:p>
        </w:tc>
      </w:tr>
    </w:tbl>
    <w:p w:rsidR="00887FBC" w:rsidRPr="00887FBC" w:rsidRDefault="00887FBC" w:rsidP="00887FBC">
      <w:pPr>
        <w:jc w:val="left"/>
        <w:rPr>
          <w:rFonts w:ascii="Times New Roman" w:eastAsia="Times New Roman" w:hAnsi="Times New Roman"/>
          <w:color w:val="000000"/>
          <w:sz w:val="27"/>
          <w:szCs w:val="27"/>
        </w:rPr>
      </w:pPr>
      <w:r w:rsidRPr="00887FBC">
        <w:rPr>
          <w:rFonts w:ascii="Times New Roman" w:eastAsia="Times New Roman" w:hAnsi="Times New Roman"/>
          <w:color w:val="000000"/>
          <w:sz w:val="27"/>
          <w:szCs w:val="27"/>
        </w:rPr>
        <w:t>   </w:t>
      </w:r>
    </w:p>
    <w:p w:rsidR="00887FBC" w:rsidRPr="00BE0E28" w:rsidRDefault="00887FBC" w:rsidP="00BE0E28">
      <w:pPr>
        <w:pStyle w:val="Heading1"/>
      </w:pPr>
      <w:r w:rsidRPr="00BE0E28">
        <w:t xml:space="preserve">For purposes of section 54(2) of </w:t>
      </w:r>
      <w:r w:rsidR="007658A7">
        <w:t>PAIA</w:t>
      </w:r>
      <w:r w:rsidRPr="00BE0E28">
        <w:t>, the following applies:</w:t>
      </w:r>
    </w:p>
    <w:p w:rsidR="00887FBC" w:rsidRPr="00887FBC" w:rsidRDefault="00887FBC" w:rsidP="00BE0E28">
      <w:pPr>
        <w:pStyle w:val="Heading2"/>
      </w:pPr>
      <w:r w:rsidRPr="00887FBC">
        <w:t>Six hours as the hours to be exceeded before a deposit is payable; and</w:t>
      </w:r>
    </w:p>
    <w:p w:rsidR="00887FBC" w:rsidRPr="00887FBC" w:rsidRDefault="00887FBC" w:rsidP="00BE0E28">
      <w:pPr>
        <w:pStyle w:val="Heading2"/>
      </w:pPr>
      <w:r w:rsidRPr="00887FBC">
        <w:t>one third of the access fee is payable as a deposit by the requester.</w:t>
      </w:r>
    </w:p>
    <w:p w:rsidR="00887FBC" w:rsidRPr="00887FBC" w:rsidRDefault="00887FBC" w:rsidP="00BE0E28">
      <w:pPr>
        <w:pStyle w:val="Heading1"/>
      </w:pPr>
      <w:r w:rsidRPr="00887FBC">
        <w:t>The actual postage is payable when a copy of a record must be posted to a requester.</w:t>
      </w:r>
    </w:p>
    <w:p w:rsidR="00084853" w:rsidRDefault="00084853" w:rsidP="00084853">
      <w:pPr>
        <w:pStyle w:val="Heading3"/>
        <w:numPr>
          <w:ilvl w:val="0"/>
          <w:numId w:val="0"/>
        </w:numPr>
        <w:ind w:left="709"/>
      </w:pPr>
      <w:r>
        <w:br w:type="page"/>
      </w:r>
    </w:p>
    <w:p w:rsidR="00084853" w:rsidRDefault="00084853" w:rsidP="00887FBC">
      <w:pPr>
        <w:pStyle w:val="Heading3"/>
        <w:numPr>
          <w:ilvl w:val="0"/>
          <w:numId w:val="0"/>
        </w:numPr>
        <w:jc w:val="right"/>
        <w:rPr>
          <w:b/>
        </w:rPr>
      </w:pPr>
      <w:r>
        <w:rPr>
          <w:b/>
        </w:rPr>
        <w:lastRenderedPageBreak/>
        <w:t>Appendix 6</w:t>
      </w:r>
    </w:p>
    <w:p w:rsidR="00F96FA5" w:rsidRDefault="00F96FA5" w:rsidP="00F96FA5">
      <w:pPr>
        <w:pStyle w:val="BodyText3"/>
        <w:ind w:left="0"/>
        <w:jc w:val="center"/>
        <w:rPr>
          <w:b/>
        </w:rPr>
      </w:pPr>
      <w:r w:rsidRPr="00D65230">
        <w:rPr>
          <w:rFonts w:cs="Arial"/>
          <w:b/>
        </w:rPr>
        <w:t>Part 1</w:t>
      </w:r>
    </w:p>
    <w:p w:rsidR="00084853" w:rsidRDefault="00084853" w:rsidP="00F96FA5">
      <w:pPr>
        <w:pStyle w:val="BodyText3"/>
        <w:ind w:left="0"/>
        <w:jc w:val="center"/>
        <w:rPr>
          <w:b/>
        </w:rPr>
      </w:pPr>
      <w:r w:rsidRPr="00B56332">
        <w:rPr>
          <w:b/>
        </w:rPr>
        <w:t xml:space="preserve">PROCESSING OF PERSONAL INFORMATION IN ACCORDANCE WITH </w:t>
      </w:r>
      <w:r w:rsidR="00F253F8">
        <w:rPr>
          <w:b/>
        </w:rPr>
        <w:t>POPIA</w:t>
      </w:r>
    </w:p>
    <w:p w:rsidR="00F96FA5" w:rsidRPr="00F96FA5" w:rsidRDefault="00F96FA5" w:rsidP="00F96FA5">
      <w:pPr>
        <w:pStyle w:val="BodyText3"/>
        <w:ind w:left="0"/>
        <w:jc w:val="center"/>
        <w:rPr>
          <w:b/>
        </w:rPr>
      </w:pPr>
    </w:p>
    <w:tbl>
      <w:tblPr>
        <w:tblStyle w:val="TableGrid"/>
        <w:tblW w:w="9967" w:type="dxa"/>
        <w:tblInd w:w="108" w:type="dxa"/>
        <w:tblLook w:val="04A0" w:firstRow="1" w:lastRow="0" w:firstColumn="1" w:lastColumn="0" w:noHBand="0" w:noVBand="1"/>
      </w:tblPr>
      <w:tblGrid>
        <w:gridCol w:w="7230"/>
        <w:gridCol w:w="2737"/>
      </w:tblGrid>
      <w:tr w:rsidR="00084853" w:rsidRPr="00D65230" w:rsidTr="0045268C">
        <w:tc>
          <w:tcPr>
            <w:tcW w:w="7230" w:type="dxa"/>
          </w:tcPr>
          <w:p w:rsidR="00084853" w:rsidRPr="00D65230" w:rsidRDefault="00084853" w:rsidP="00084853">
            <w:pPr>
              <w:pStyle w:val="BodyText3"/>
              <w:ind w:left="0"/>
              <w:rPr>
                <w:rFonts w:ascii="Arial" w:hAnsi="Arial" w:cs="Arial"/>
                <w:b/>
              </w:rPr>
            </w:pPr>
            <w:r w:rsidRPr="00D65230">
              <w:rPr>
                <w:rFonts w:ascii="Arial" w:hAnsi="Arial" w:cs="Arial"/>
                <w:b/>
              </w:rPr>
              <w:t>Purpose of the Processing of Personal Information</w:t>
            </w:r>
            <w:r w:rsidR="0018324B">
              <w:rPr>
                <w:rFonts w:ascii="Arial" w:hAnsi="Arial" w:cs="Arial"/>
                <w:b/>
              </w:rPr>
              <w:br/>
            </w:r>
          </w:p>
        </w:tc>
        <w:tc>
          <w:tcPr>
            <w:tcW w:w="2737" w:type="dxa"/>
          </w:tcPr>
          <w:p w:rsidR="00084853" w:rsidRPr="0018324B" w:rsidRDefault="00084853" w:rsidP="00084853">
            <w:pPr>
              <w:pStyle w:val="BodyText3"/>
              <w:ind w:left="0"/>
              <w:rPr>
                <w:rFonts w:ascii="Arial" w:hAnsi="Arial" w:cs="Arial"/>
                <w:b/>
              </w:rPr>
            </w:pPr>
            <w:r w:rsidRPr="0018324B">
              <w:rPr>
                <w:rFonts w:ascii="Arial" w:hAnsi="Arial" w:cs="Arial"/>
                <w:b/>
              </w:rPr>
              <w:t>Type of Processing</w:t>
            </w:r>
          </w:p>
        </w:tc>
      </w:tr>
      <w:tr w:rsidR="00084853" w:rsidRPr="00D65230" w:rsidTr="0045268C">
        <w:trPr>
          <w:trHeight w:val="8495"/>
        </w:trPr>
        <w:tc>
          <w:tcPr>
            <w:tcW w:w="7230" w:type="dxa"/>
          </w:tcPr>
          <w:p w:rsidR="00084853" w:rsidRPr="00887FBC" w:rsidRDefault="00084853" w:rsidP="00786A24">
            <w:pPr>
              <w:pStyle w:val="Heading1"/>
              <w:numPr>
                <w:ilvl w:val="0"/>
                <w:numId w:val="22"/>
              </w:numPr>
              <w:outlineLvl w:val="0"/>
              <w:rPr>
                <w:rFonts w:cs="Arial"/>
              </w:rPr>
            </w:pPr>
            <w:r w:rsidRPr="00887FBC">
              <w:rPr>
                <w:rFonts w:ascii="Arial" w:hAnsi="Arial" w:cs="Arial"/>
              </w:rPr>
              <w:t>To provide services to the</w:t>
            </w:r>
            <w:r w:rsidR="00887FBC" w:rsidRPr="00887FBC">
              <w:rPr>
                <w:rFonts w:ascii="Arial" w:hAnsi="Arial" w:cs="Arial"/>
              </w:rPr>
              <w:t xml:space="preserve"> </w:t>
            </w:r>
            <w:r w:rsidRPr="00887FBC">
              <w:rPr>
                <w:rFonts w:ascii="Arial" w:hAnsi="Arial" w:cs="Arial"/>
              </w:rPr>
              <w:t>Customer in accordance with terms agreed to by</w:t>
            </w:r>
            <w:r w:rsidR="00887FBC" w:rsidRPr="00887FBC">
              <w:rPr>
                <w:rFonts w:ascii="Arial" w:hAnsi="Arial" w:cs="Arial"/>
              </w:rPr>
              <w:t xml:space="preserve"> </w:t>
            </w:r>
            <w:r w:rsidRPr="00887FBC">
              <w:rPr>
                <w:rFonts w:ascii="Arial" w:hAnsi="Arial" w:cs="Arial"/>
              </w:rPr>
              <w:t>the Customer</w:t>
            </w:r>
            <w:r w:rsidRPr="00887FBC">
              <w:rPr>
                <w:rFonts w:cs="Arial"/>
              </w:rPr>
              <w:t xml:space="preserve">; </w:t>
            </w:r>
          </w:p>
          <w:p w:rsidR="00084853" w:rsidRPr="00887FBC" w:rsidRDefault="00084853" w:rsidP="00887FBC">
            <w:pPr>
              <w:pStyle w:val="Heading1"/>
              <w:outlineLvl w:val="0"/>
              <w:rPr>
                <w:rFonts w:ascii="Arial" w:hAnsi="Arial" w:cs="Arial"/>
              </w:rPr>
            </w:pPr>
            <w:r w:rsidRPr="00887FBC">
              <w:rPr>
                <w:rFonts w:ascii="Arial" w:hAnsi="Arial" w:cs="Arial"/>
              </w:rPr>
              <w:t>To undertake activities related to</w:t>
            </w:r>
            <w:r w:rsidR="00887FBC" w:rsidRPr="00887FBC">
              <w:rPr>
                <w:rFonts w:ascii="Arial" w:hAnsi="Arial" w:cs="Arial"/>
              </w:rPr>
              <w:t xml:space="preserve"> </w:t>
            </w:r>
            <w:r w:rsidRPr="00887FBC">
              <w:rPr>
                <w:rFonts w:ascii="Arial" w:hAnsi="Arial" w:cs="Arial"/>
              </w:rPr>
              <w:t>the provision of services and transactions, including:</w:t>
            </w:r>
          </w:p>
          <w:p w:rsidR="00084853" w:rsidRPr="00D65230" w:rsidRDefault="00084853" w:rsidP="00786A24">
            <w:pPr>
              <w:pStyle w:val="Heading2"/>
              <w:outlineLvl w:val="1"/>
              <w:rPr>
                <w:rFonts w:ascii="Arial" w:hAnsi="Arial" w:cs="Arial"/>
              </w:rPr>
            </w:pPr>
            <w:r w:rsidRPr="00D65230">
              <w:rPr>
                <w:rFonts w:ascii="Arial" w:hAnsi="Arial" w:cs="Arial"/>
              </w:rPr>
              <w:t>to fulfil foreign and domestic legal, regulatory and compliance requirements  and comply with any applicable treaty or agreement with or between foreign and domestic governments applicable to the Company</w:t>
            </w:r>
          </w:p>
          <w:p w:rsidR="00084853" w:rsidRPr="00D65230" w:rsidRDefault="00084853" w:rsidP="00786A24">
            <w:pPr>
              <w:pStyle w:val="Heading2"/>
              <w:outlineLvl w:val="1"/>
              <w:rPr>
                <w:rFonts w:ascii="Arial" w:hAnsi="Arial" w:cs="Arial"/>
              </w:rPr>
            </w:pPr>
            <w:r w:rsidRPr="00D65230">
              <w:rPr>
                <w:rFonts w:ascii="Arial" w:hAnsi="Arial" w:cs="Arial"/>
              </w:rPr>
              <w:t xml:space="preserve">to verify the identity of Customer representatives who contact the Company or may be contacted by  the Company; </w:t>
            </w:r>
          </w:p>
          <w:p w:rsidR="00084853" w:rsidRPr="00D65230" w:rsidRDefault="00084853" w:rsidP="00786A24">
            <w:pPr>
              <w:pStyle w:val="Heading2"/>
              <w:outlineLvl w:val="1"/>
              <w:rPr>
                <w:rFonts w:ascii="Arial" w:hAnsi="Arial" w:cs="Arial"/>
              </w:rPr>
            </w:pPr>
            <w:r w:rsidRPr="00D65230">
              <w:rPr>
                <w:rFonts w:ascii="Arial" w:hAnsi="Arial" w:cs="Arial"/>
              </w:rPr>
              <w:t xml:space="preserve">for risk assessment, information security management, statistical, trend analysis and planning purposes; </w:t>
            </w:r>
          </w:p>
          <w:p w:rsidR="00084853" w:rsidRPr="00D65230" w:rsidRDefault="00084853" w:rsidP="00786A24">
            <w:pPr>
              <w:pStyle w:val="Heading2"/>
              <w:outlineLvl w:val="1"/>
              <w:rPr>
                <w:rFonts w:ascii="Arial" w:hAnsi="Arial" w:cs="Arial"/>
              </w:rPr>
            </w:pPr>
            <w:r w:rsidRPr="00D65230">
              <w:rPr>
                <w:rFonts w:ascii="Arial" w:hAnsi="Arial" w:cs="Arial"/>
              </w:rPr>
              <w:t xml:space="preserve">to monitor and record calls and electronic communications with the Customer for quality, training, investigation and fraud prevention purposes; </w:t>
            </w:r>
          </w:p>
          <w:p w:rsidR="00084853" w:rsidRPr="00D65230" w:rsidRDefault="00084853" w:rsidP="00786A24">
            <w:pPr>
              <w:pStyle w:val="Heading2"/>
              <w:outlineLvl w:val="1"/>
              <w:rPr>
                <w:rFonts w:ascii="Arial" w:hAnsi="Arial" w:cs="Arial"/>
              </w:rPr>
            </w:pPr>
            <w:r w:rsidRPr="00D65230">
              <w:rPr>
                <w:rFonts w:ascii="Arial" w:hAnsi="Arial" w:cs="Arial"/>
              </w:rPr>
              <w:t xml:space="preserve">for crime detection, prevention, investigation and prosecution; </w:t>
            </w:r>
          </w:p>
          <w:p w:rsidR="00084853" w:rsidRPr="00D65230" w:rsidRDefault="00084853" w:rsidP="00786A24">
            <w:pPr>
              <w:pStyle w:val="Heading2"/>
              <w:outlineLvl w:val="1"/>
              <w:rPr>
                <w:rFonts w:ascii="Arial" w:hAnsi="Arial" w:cs="Arial"/>
              </w:rPr>
            </w:pPr>
            <w:r w:rsidRPr="00D65230">
              <w:rPr>
                <w:rFonts w:ascii="Arial" w:hAnsi="Arial" w:cs="Arial"/>
              </w:rPr>
              <w:t>to enforce or defend the Company’s rights; and</w:t>
            </w:r>
          </w:p>
          <w:p w:rsidR="00084853" w:rsidRPr="00D65230" w:rsidRDefault="00084853" w:rsidP="00786A24">
            <w:pPr>
              <w:pStyle w:val="Heading2"/>
              <w:outlineLvl w:val="1"/>
              <w:rPr>
                <w:rFonts w:ascii="Arial" w:hAnsi="Arial" w:cs="Arial"/>
              </w:rPr>
            </w:pPr>
            <w:r w:rsidRPr="00D65230">
              <w:rPr>
                <w:rFonts w:ascii="Arial" w:hAnsi="Arial" w:cs="Arial"/>
              </w:rPr>
              <w:t xml:space="preserve">to manage the Company’s relationship with the Customer. </w:t>
            </w:r>
          </w:p>
          <w:p w:rsidR="00084853" w:rsidRPr="00D65230" w:rsidRDefault="00084853" w:rsidP="00786A24">
            <w:pPr>
              <w:pStyle w:val="Heading1"/>
              <w:outlineLvl w:val="0"/>
              <w:rPr>
                <w:rFonts w:ascii="Arial" w:hAnsi="Arial" w:cs="Arial"/>
              </w:rPr>
            </w:pPr>
            <w:r w:rsidRPr="00D65230">
              <w:rPr>
                <w:rFonts w:ascii="Arial" w:hAnsi="Arial" w:cs="Arial"/>
              </w:rPr>
              <w:t xml:space="preserve">The purposes related to any authorised disclosure made in terms of agreement, law or regulation; </w:t>
            </w:r>
          </w:p>
          <w:p w:rsidR="00084853" w:rsidRPr="00D65230" w:rsidRDefault="00084853" w:rsidP="00786A24">
            <w:pPr>
              <w:pStyle w:val="Heading1"/>
              <w:outlineLvl w:val="0"/>
              <w:rPr>
                <w:rFonts w:ascii="Arial" w:hAnsi="Arial" w:cs="Arial"/>
              </w:rPr>
            </w:pPr>
            <w:r w:rsidRPr="00D65230">
              <w:rPr>
                <w:rFonts w:ascii="Arial" w:hAnsi="Arial" w:cs="Arial"/>
              </w:rPr>
              <w:t xml:space="preserve">Any additional purposes expressly authorised by the Customer; and </w:t>
            </w:r>
          </w:p>
          <w:p w:rsidR="00084853" w:rsidRPr="00D65230" w:rsidRDefault="00084853" w:rsidP="00786A24">
            <w:pPr>
              <w:pStyle w:val="Heading1"/>
              <w:outlineLvl w:val="0"/>
              <w:rPr>
                <w:rFonts w:ascii="Arial" w:hAnsi="Arial" w:cs="Arial"/>
              </w:rPr>
            </w:pPr>
            <w:r w:rsidRPr="00D65230">
              <w:rPr>
                <w:rFonts w:ascii="Arial" w:hAnsi="Arial" w:cs="Arial"/>
              </w:rPr>
              <w:t>Any additional purposes as may be notified to the Customer or Data Subjects in any notice provided by the Company</w:t>
            </w:r>
          </w:p>
        </w:tc>
        <w:tc>
          <w:tcPr>
            <w:tcW w:w="2737" w:type="dxa"/>
          </w:tcPr>
          <w:p w:rsidR="00084853" w:rsidRPr="00D65230" w:rsidRDefault="00084853" w:rsidP="007658A7">
            <w:pPr>
              <w:pStyle w:val="BodyText3"/>
              <w:ind w:left="0"/>
              <w:rPr>
                <w:rFonts w:ascii="Arial" w:hAnsi="Arial" w:cs="Arial"/>
              </w:rPr>
            </w:pPr>
            <w:r w:rsidRPr="00D65230">
              <w:rPr>
                <w:rFonts w:ascii="Arial" w:hAnsi="Arial" w:cs="Arial"/>
              </w:rPr>
              <w:t>Collection, recording, organization, structuring, storage, adaptation or alteration, retrieval, consultation, use, disclosure by transmission, dissemination or otherwise making available, alignment or combination, restriction, erasure or destruction</w:t>
            </w:r>
            <w:r w:rsidR="007658A7">
              <w:rPr>
                <w:rFonts w:ascii="Arial" w:hAnsi="Arial" w:cs="Arial"/>
              </w:rPr>
              <w:t>.</w:t>
            </w:r>
          </w:p>
        </w:tc>
      </w:tr>
    </w:tbl>
    <w:p w:rsidR="00F96FA5" w:rsidRDefault="00F96FA5" w:rsidP="00084853">
      <w:pPr>
        <w:pStyle w:val="BodyText3"/>
      </w:pPr>
    </w:p>
    <w:p w:rsidR="00F96FA5" w:rsidRDefault="00F96FA5">
      <w:pPr>
        <w:spacing w:before="240"/>
      </w:pPr>
      <w:r>
        <w:br w:type="page"/>
      </w:r>
    </w:p>
    <w:p w:rsidR="00084853" w:rsidRDefault="00084853" w:rsidP="00084853">
      <w:pPr>
        <w:pStyle w:val="BodyText3"/>
      </w:pPr>
    </w:p>
    <w:p w:rsidR="00084853" w:rsidRDefault="00084853" w:rsidP="00F96FA5">
      <w:pPr>
        <w:pStyle w:val="BodyText3"/>
        <w:ind w:left="0"/>
        <w:jc w:val="center"/>
        <w:rPr>
          <w:b/>
        </w:rPr>
      </w:pPr>
      <w:r w:rsidRPr="00243AF1">
        <w:rPr>
          <w:b/>
        </w:rPr>
        <w:t>Part 2</w:t>
      </w:r>
    </w:p>
    <w:p w:rsidR="00084853" w:rsidRPr="00243AF1" w:rsidRDefault="00084853" w:rsidP="00F96FA5">
      <w:pPr>
        <w:pStyle w:val="BodyText3"/>
        <w:spacing w:after="240"/>
        <w:ind w:left="0"/>
        <w:jc w:val="center"/>
        <w:rPr>
          <w:b/>
        </w:rPr>
      </w:pPr>
      <w:r w:rsidRPr="00243AF1">
        <w:rPr>
          <w:b/>
        </w:rPr>
        <w:t>Categories of Data Subjects and categories of</w:t>
      </w:r>
      <w:r>
        <w:rPr>
          <w:b/>
        </w:rPr>
        <w:t xml:space="preserve"> </w:t>
      </w:r>
      <w:r w:rsidRPr="00243AF1">
        <w:rPr>
          <w:b/>
        </w:rPr>
        <w:t>Personal Information relating</w:t>
      </w:r>
      <w:r>
        <w:rPr>
          <w:b/>
        </w:rPr>
        <w:t xml:space="preserve"> </w:t>
      </w:r>
      <w:r w:rsidRPr="00243AF1">
        <w:rPr>
          <w:b/>
        </w:rPr>
        <w:t>thereto</w:t>
      </w:r>
    </w:p>
    <w:tbl>
      <w:tblPr>
        <w:tblStyle w:val="TableGrid"/>
        <w:tblW w:w="9967" w:type="dxa"/>
        <w:tblInd w:w="108" w:type="dxa"/>
        <w:tblLook w:val="04A0" w:firstRow="1" w:lastRow="0" w:firstColumn="1" w:lastColumn="0" w:noHBand="0" w:noVBand="1"/>
      </w:tblPr>
      <w:tblGrid>
        <w:gridCol w:w="4820"/>
        <w:gridCol w:w="2410"/>
        <w:gridCol w:w="2737"/>
      </w:tblGrid>
      <w:tr w:rsidR="00084853" w:rsidRPr="00CB5987" w:rsidTr="0045268C">
        <w:trPr>
          <w:tblHeader/>
        </w:trPr>
        <w:tc>
          <w:tcPr>
            <w:tcW w:w="4820" w:type="dxa"/>
          </w:tcPr>
          <w:p w:rsidR="00084853" w:rsidRPr="0018324B" w:rsidRDefault="00084853" w:rsidP="0018324B">
            <w:pPr>
              <w:pStyle w:val="BodyText3"/>
              <w:ind w:left="0"/>
              <w:rPr>
                <w:rFonts w:ascii="Arial" w:hAnsi="Arial" w:cs="Arial"/>
                <w:b/>
                <w:szCs w:val="20"/>
              </w:rPr>
            </w:pPr>
            <w:r w:rsidRPr="00CB5987">
              <w:rPr>
                <w:rFonts w:ascii="Arial" w:hAnsi="Arial" w:cs="Arial"/>
                <w:b/>
                <w:szCs w:val="20"/>
              </w:rPr>
              <w:t>Categories of Data Subjects of and categories of Personal Information relating theret</w:t>
            </w:r>
            <w:r w:rsidR="0018324B">
              <w:rPr>
                <w:rFonts w:ascii="Arial" w:hAnsi="Arial" w:cs="Arial"/>
                <w:b/>
                <w:szCs w:val="20"/>
              </w:rPr>
              <w:t>o</w:t>
            </w:r>
            <w:r w:rsidR="0018324B">
              <w:rPr>
                <w:rFonts w:ascii="Arial" w:hAnsi="Arial" w:cs="Arial"/>
                <w:b/>
                <w:szCs w:val="20"/>
              </w:rPr>
              <w:br/>
            </w:r>
          </w:p>
        </w:tc>
        <w:tc>
          <w:tcPr>
            <w:tcW w:w="2410" w:type="dxa"/>
            <w:vAlign w:val="center"/>
          </w:tcPr>
          <w:p w:rsidR="00084853" w:rsidRPr="00CB5987" w:rsidRDefault="00084853" w:rsidP="0018324B">
            <w:pPr>
              <w:pStyle w:val="BodyText3"/>
              <w:ind w:left="0"/>
              <w:rPr>
                <w:rFonts w:ascii="Arial" w:hAnsi="Arial" w:cs="Arial"/>
                <w:b/>
                <w:szCs w:val="20"/>
              </w:rPr>
            </w:pPr>
            <w:r w:rsidRPr="00CB5987">
              <w:rPr>
                <w:rFonts w:ascii="Arial" w:hAnsi="Arial" w:cs="Arial"/>
                <w:b/>
                <w:szCs w:val="20"/>
              </w:rPr>
              <w:t>Data Subject</w:t>
            </w:r>
          </w:p>
        </w:tc>
        <w:tc>
          <w:tcPr>
            <w:tcW w:w="2737" w:type="dxa"/>
            <w:vAlign w:val="center"/>
          </w:tcPr>
          <w:p w:rsidR="00084853" w:rsidRPr="00CB5987" w:rsidRDefault="00084853" w:rsidP="0018324B">
            <w:pPr>
              <w:pStyle w:val="BodyText3"/>
              <w:spacing w:before="0"/>
              <w:ind w:left="0"/>
              <w:rPr>
                <w:rFonts w:ascii="Arial" w:hAnsi="Arial" w:cs="Arial"/>
                <w:b/>
                <w:szCs w:val="20"/>
              </w:rPr>
            </w:pPr>
            <w:r w:rsidRPr="00CB5987">
              <w:rPr>
                <w:rFonts w:ascii="Arial" w:hAnsi="Arial" w:cs="Arial"/>
                <w:b/>
                <w:szCs w:val="20"/>
              </w:rPr>
              <w:t>Personal</w:t>
            </w:r>
          </w:p>
          <w:p w:rsidR="00084853" w:rsidRPr="00CB5987" w:rsidRDefault="00084853" w:rsidP="0018324B">
            <w:pPr>
              <w:pStyle w:val="BodyText3"/>
              <w:spacing w:before="0"/>
              <w:ind w:left="0"/>
              <w:rPr>
                <w:rFonts w:ascii="Arial" w:hAnsi="Arial" w:cs="Arial"/>
                <w:b/>
                <w:szCs w:val="20"/>
              </w:rPr>
            </w:pPr>
            <w:r w:rsidRPr="00CB5987">
              <w:rPr>
                <w:rFonts w:ascii="Arial" w:hAnsi="Arial" w:cs="Arial"/>
                <w:b/>
                <w:szCs w:val="20"/>
              </w:rPr>
              <w:t>Information</w:t>
            </w:r>
          </w:p>
          <w:p w:rsidR="00084853" w:rsidRPr="00CB5987" w:rsidRDefault="00084853" w:rsidP="0018324B">
            <w:pPr>
              <w:pStyle w:val="BodyText3"/>
              <w:spacing w:before="0"/>
              <w:ind w:left="0"/>
              <w:rPr>
                <w:rFonts w:ascii="Arial" w:hAnsi="Arial" w:cs="Arial"/>
                <w:b/>
                <w:szCs w:val="20"/>
              </w:rPr>
            </w:pPr>
            <w:r w:rsidRPr="00CB5987">
              <w:rPr>
                <w:rFonts w:ascii="Arial" w:hAnsi="Arial" w:cs="Arial"/>
                <w:b/>
                <w:szCs w:val="20"/>
              </w:rPr>
              <w:t>Processed</w:t>
            </w:r>
          </w:p>
        </w:tc>
      </w:tr>
      <w:tr w:rsidR="00084853" w:rsidRPr="00CB5987" w:rsidTr="0045268C">
        <w:tc>
          <w:tcPr>
            <w:tcW w:w="4820" w:type="dxa"/>
          </w:tcPr>
          <w:p w:rsidR="00084853" w:rsidRDefault="00084853" w:rsidP="00084853">
            <w:pPr>
              <w:pStyle w:val="BodyText3"/>
              <w:spacing w:before="0"/>
              <w:ind w:left="0"/>
              <w:rPr>
                <w:rFonts w:ascii="Arial" w:hAnsi="Arial" w:cs="Arial"/>
                <w:b/>
                <w:szCs w:val="20"/>
              </w:rPr>
            </w:pPr>
            <w:r w:rsidRPr="00C80B7C">
              <w:rPr>
                <w:rFonts w:ascii="Arial" w:hAnsi="Arial" w:cs="Arial"/>
                <w:b/>
                <w:szCs w:val="20"/>
              </w:rPr>
              <w:t>Customer</w:t>
            </w:r>
            <w:r w:rsidR="0018324B">
              <w:rPr>
                <w:rFonts w:ascii="Arial" w:hAnsi="Arial" w:cs="Arial"/>
                <w:b/>
                <w:szCs w:val="20"/>
              </w:rPr>
              <w:t>:</w:t>
            </w:r>
          </w:p>
          <w:p w:rsidR="00084853" w:rsidRPr="00C80B7C" w:rsidRDefault="00084853" w:rsidP="00084853">
            <w:pPr>
              <w:pStyle w:val="BodyText3"/>
              <w:spacing w:before="0"/>
              <w:ind w:left="0"/>
              <w:rPr>
                <w:rFonts w:ascii="Arial" w:hAnsi="Arial" w:cs="Arial"/>
                <w:b/>
                <w:szCs w:val="20"/>
              </w:rPr>
            </w:pPr>
          </w:p>
          <w:p w:rsidR="00084853" w:rsidRDefault="00084853" w:rsidP="00084853">
            <w:pPr>
              <w:pStyle w:val="BodyText3"/>
              <w:spacing w:before="0"/>
              <w:ind w:left="0"/>
              <w:rPr>
                <w:rFonts w:ascii="Arial" w:hAnsi="Arial" w:cs="Arial"/>
                <w:szCs w:val="20"/>
              </w:rPr>
            </w:pPr>
            <w:r w:rsidRPr="00CB5987">
              <w:rPr>
                <w:rFonts w:ascii="Arial" w:hAnsi="Arial" w:cs="Arial"/>
                <w:szCs w:val="20"/>
              </w:rPr>
              <w:t>o Corporate</w:t>
            </w:r>
          </w:p>
          <w:p w:rsidR="00084853" w:rsidRPr="00CB5987" w:rsidRDefault="00084853" w:rsidP="00084853">
            <w:pPr>
              <w:pStyle w:val="BodyText3"/>
              <w:spacing w:before="0"/>
              <w:ind w:left="0"/>
              <w:rPr>
                <w:rFonts w:ascii="Arial" w:hAnsi="Arial" w:cs="Arial"/>
                <w:szCs w:val="20"/>
              </w:rPr>
            </w:pPr>
            <w:r w:rsidRPr="00CB5987">
              <w:rPr>
                <w:rFonts w:ascii="Arial" w:hAnsi="Arial" w:cs="Arial"/>
                <w:szCs w:val="20"/>
              </w:rPr>
              <w:t>Customer</w:t>
            </w:r>
            <w:r>
              <w:rPr>
                <w:rFonts w:ascii="Arial" w:hAnsi="Arial" w:cs="Arial"/>
                <w:szCs w:val="20"/>
              </w:rPr>
              <w:t xml:space="preserve"> </w:t>
            </w:r>
            <w:r w:rsidRPr="00CB5987">
              <w:rPr>
                <w:rFonts w:ascii="Arial" w:hAnsi="Arial" w:cs="Arial"/>
                <w:szCs w:val="20"/>
              </w:rPr>
              <w:t>Profile information</w:t>
            </w:r>
            <w:r>
              <w:rPr>
                <w:rFonts w:ascii="Arial" w:hAnsi="Arial" w:cs="Arial"/>
                <w:szCs w:val="20"/>
              </w:rPr>
              <w:t xml:space="preserve"> </w:t>
            </w:r>
            <w:r w:rsidRPr="00CB5987">
              <w:rPr>
                <w:rFonts w:ascii="Arial" w:hAnsi="Arial" w:cs="Arial"/>
                <w:szCs w:val="20"/>
              </w:rPr>
              <w:t>including, account details,</w:t>
            </w:r>
            <w:r>
              <w:rPr>
                <w:rFonts w:ascii="Arial" w:hAnsi="Arial" w:cs="Arial"/>
                <w:szCs w:val="20"/>
              </w:rPr>
              <w:t xml:space="preserve"> </w:t>
            </w:r>
            <w:r w:rsidRPr="00CB5987">
              <w:rPr>
                <w:rFonts w:ascii="Arial" w:hAnsi="Arial" w:cs="Arial"/>
                <w:szCs w:val="20"/>
              </w:rPr>
              <w:t>payment information,</w:t>
            </w:r>
            <w:r>
              <w:rPr>
                <w:rFonts w:ascii="Arial" w:hAnsi="Arial" w:cs="Arial"/>
                <w:szCs w:val="20"/>
              </w:rPr>
              <w:t xml:space="preserve"> </w:t>
            </w:r>
            <w:r w:rsidRPr="00CB5987">
              <w:rPr>
                <w:rFonts w:ascii="Arial" w:hAnsi="Arial" w:cs="Arial"/>
                <w:szCs w:val="20"/>
              </w:rPr>
              <w:t>corporate structure,</w:t>
            </w:r>
          </w:p>
          <w:p w:rsidR="00084853" w:rsidRPr="00CB5987" w:rsidRDefault="00084853" w:rsidP="00084853">
            <w:pPr>
              <w:pStyle w:val="BodyText3"/>
              <w:spacing w:before="0"/>
              <w:ind w:left="0"/>
              <w:rPr>
                <w:rFonts w:ascii="Arial" w:hAnsi="Arial" w:cs="Arial"/>
                <w:szCs w:val="20"/>
              </w:rPr>
            </w:pPr>
            <w:r w:rsidRPr="00CB5987">
              <w:rPr>
                <w:rFonts w:ascii="Arial" w:hAnsi="Arial" w:cs="Arial"/>
                <w:szCs w:val="20"/>
              </w:rPr>
              <w:t>customer risk rating and</w:t>
            </w:r>
            <w:r>
              <w:rPr>
                <w:rFonts w:ascii="Arial" w:hAnsi="Arial" w:cs="Arial"/>
                <w:szCs w:val="20"/>
              </w:rPr>
              <w:t xml:space="preserve"> </w:t>
            </w:r>
            <w:r w:rsidRPr="00CB5987">
              <w:rPr>
                <w:rFonts w:ascii="Arial" w:hAnsi="Arial" w:cs="Arial"/>
                <w:szCs w:val="20"/>
              </w:rPr>
              <w:t>other customer information</w:t>
            </w:r>
          </w:p>
          <w:p w:rsidR="00084853" w:rsidRPr="00CB5987" w:rsidRDefault="00084853" w:rsidP="00084853">
            <w:pPr>
              <w:pStyle w:val="BodyText3"/>
              <w:spacing w:before="0"/>
              <w:ind w:left="0"/>
              <w:rPr>
                <w:rFonts w:ascii="Arial" w:hAnsi="Arial" w:cs="Arial"/>
                <w:szCs w:val="20"/>
              </w:rPr>
            </w:pPr>
            <w:r w:rsidRPr="00CB5987">
              <w:rPr>
                <w:rFonts w:ascii="Arial" w:hAnsi="Arial" w:cs="Arial"/>
                <w:szCs w:val="20"/>
              </w:rPr>
              <w:t>including to the extent the</w:t>
            </w:r>
            <w:r>
              <w:rPr>
                <w:rFonts w:ascii="Arial" w:hAnsi="Arial" w:cs="Arial"/>
                <w:szCs w:val="20"/>
              </w:rPr>
              <w:t xml:space="preserve"> </w:t>
            </w:r>
            <w:r w:rsidRPr="00CB5987">
              <w:rPr>
                <w:rFonts w:ascii="Arial" w:hAnsi="Arial" w:cs="Arial"/>
                <w:szCs w:val="20"/>
              </w:rPr>
              <w:t>categories of information</w:t>
            </w:r>
          </w:p>
          <w:p w:rsidR="00084853" w:rsidRPr="00CB5987" w:rsidRDefault="00084853" w:rsidP="00084853">
            <w:pPr>
              <w:pStyle w:val="BodyText3"/>
              <w:spacing w:before="0"/>
              <w:ind w:left="0"/>
              <w:rPr>
                <w:rFonts w:ascii="Arial" w:hAnsi="Arial" w:cs="Arial"/>
                <w:szCs w:val="20"/>
              </w:rPr>
            </w:pPr>
            <w:r w:rsidRPr="00CB5987">
              <w:rPr>
                <w:rFonts w:ascii="Arial" w:hAnsi="Arial" w:cs="Arial"/>
                <w:szCs w:val="20"/>
              </w:rPr>
              <w:t>relate to individuals or</w:t>
            </w:r>
            <w:r>
              <w:rPr>
                <w:rFonts w:ascii="Arial" w:hAnsi="Arial" w:cs="Arial"/>
                <w:szCs w:val="20"/>
              </w:rPr>
              <w:t xml:space="preserve"> </w:t>
            </w:r>
            <w:r w:rsidRPr="00CB5987">
              <w:rPr>
                <w:rFonts w:ascii="Arial" w:hAnsi="Arial" w:cs="Arial"/>
                <w:szCs w:val="20"/>
              </w:rPr>
              <w:t>representatives of</w:t>
            </w:r>
          </w:p>
          <w:p w:rsidR="00084853" w:rsidRPr="00CB5987" w:rsidRDefault="00084853" w:rsidP="00084853">
            <w:pPr>
              <w:pStyle w:val="BodyText3"/>
              <w:spacing w:before="0"/>
              <w:ind w:left="0"/>
              <w:rPr>
                <w:rFonts w:ascii="Arial" w:hAnsi="Arial" w:cs="Arial"/>
                <w:szCs w:val="20"/>
              </w:rPr>
            </w:pPr>
            <w:r w:rsidRPr="00CB5987">
              <w:rPr>
                <w:rFonts w:ascii="Arial" w:hAnsi="Arial" w:cs="Arial"/>
                <w:szCs w:val="20"/>
              </w:rPr>
              <w:t>customers (e.g.,</w:t>
            </w:r>
            <w:r>
              <w:rPr>
                <w:rFonts w:ascii="Arial" w:hAnsi="Arial" w:cs="Arial"/>
                <w:szCs w:val="20"/>
              </w:rPr>
              <w:t xml:space="preserve"> </w:t>
            </w:r>
            <w:r w:rsidRPr="00CB5987">
              <w:rPr>
                <w:rFonts w:ascii="Arial" w:hAnsi="Arial" w:cs="Arial"/>
                <w:szCs w:val="20"/>
              </w:rPr>
              <w:t>shareholders, directors,</w:t>
            </w:r>
          </w:p>
          <w:p w:rsidR="00084853" w:rsidRPr="00CB5987" w:rsidRDefault="00084853" w:rsidP="00084853">
            <w:pPr>
              <w:pStyle w:val="BodyText3"/>
              <w:spacing w:before="0"/>
              <w:ind w:left="0"/>
              <w:rPr>
                <w:rFonts w:ascii="Arial" w:hAnsi="Arial" w:cs="Arial"/>
                <w:szCs w:val="20"/>
              </w:rPr>
            </w:pPr>
            <w:r w:rsidRPr="00CB5987">
              <w:rPr>
                <w:rFonts w:ascii="Arial" w:hAnsi="Arial" w:cs="Arial"/>
                <w:szCs w:val="20"/>
              </w:rPr>
              <w:t>etc.) required for the above</w:t>
            </w:r>
            <w:r>
              <w:rPr>
                <w:rFonts w:ascii="Arial" w:hAnsi="Arial" w:cs="Arial"/>
                <w:szCs w:val="20"/>
              </w:rPr>
              <w:t xml:space="preserve"> </w:t>
            </w:r>
            <w:r w:rsidRPr="00CB5987">
              <w:rPr>
                <w:rFonts w:ascii="Arial" w:hAnsi="Arial" w:cs="Arial"/>
                <w:szCs w:val="20"/>
              </w:rPr>
              <w:t>mentioned purposes</w:t>
            </w:r>
          </w:p>
          <w:p w:rsidR="00084853" w:rsidRDefault="00084853" w:rsidP="00084853">
            <w:pPr>
              <w:pStyle w:val="BodyText3"/>
              <w:spacing w:before="0"/>
              <w:ind w:left="0"/>
              <w:rPr>
                <w:rFonts w:ascii="Arial" w:hAnsi="Arial" w:cs="Arial"/>
                <w:szCs w:val="20"/>
              </w:rPr>
            </w:pPr>
          </w:p>
          <w:p w:rsidR="00084853" w:rsidRDefault="00084853" w:rsidP="00084853">
            <w:pPr>
              <w:pStyle w:val="BodyText3"/>
              <w:spacing w:before="0"/>
              <w:ind w:left="0"/>
              <w:rPr>
                <w:rFonts w:ascii="Arial" w:hAnsi="Arial" w:cs="Arial"/>
                <w:szCs w:val="20"/>
              </w:rPr>
            </w:pPr>
            <w:r w:rsidRPr="00CB5987">
              <w:rPr>
                <w:rFonts w:ascii="Arial" w:hAnsi="Arial" w:cs="Arial"/>
                <w:szCs w:val="20"/>
              </w:rPr>
              <w:t xml:space="preserve">o Individual; </w:t>
            </w:r>
          </w:p>
          <w:p w:rsidR="00084853" w:rsidRPr="00CB5987" w:rsidRDefault="00084853" w:rsidP="00BA74B6">
            <w:pPr>
              <w:pStyle w:val="BodyText3"/>
              <w:spacing w:before="0"/>
              <w:ind w:left="0"/>
              <w:rPr>
                <w:rFonts w:ascii="Arial" w:hAnsi="Arial" w:cs="Arial"/>
                <w:szCs w:val="20"/>
              </w:rPr>
            </w:pPr>
            <w:r w:rsidRPr="00CB5987">
              <w:rPr>
                <w:rFonts w:ascii="Arial" w:hAnsi="Arial" w:cs="Arial"/>
                <w:szCs w:val="20"/>
              </w:rPr>
              <w:t>Name; contact</w:t>
            </w:r>
            <w:r>
              <w:rPr>
                <w:rFonts w:ascii="Arial" w:hAnsi="Arial" w:cs="Arial"/>
                <w:szCs w:val="20"/>
              </w:rPr>
              <w:t xml:space="preserve"> </w:t>
            </w:r>
            <w:r w:rsidRPr="00CB5987">
              <w:rPr>
                <w:rFonts w:ascii="Arial" w:hAnsi="Arial" w:cs="Arial"/>
                <w:szCs w:val="20"/>
              </w:rPr>
              <w:t>details (Company E-Mail</w:t>
            </w:r>
            <w:r>
              <w:rPr>
                <w:rFonts w:ascii="Arial" w:hAnsi="Arial" w:cs="Arial"/>
                <w:szCs w:val="20"/>
              </w:rPr>
              <w:t xml:space="preserve"> </w:t>
            </w:r>
            <w:r w:rsidRPr="00CB5987">
              <w:rPr>
                <w:rFonts w:ascii="Arial" w:hAnsi="Arial" w:cs="Arial"/>
                <w:szCs w:val="20"/>
              </w:rPr>
              <w:t>Address, Company</w:t>
            </w:r>
            <w:r>
              <w:rPr>
                <w:rFonts w:ascii="Arial" w:hAnsi="Arial" w:cs="Arial"/>
                <w:szCs w:val="20"/>
              </w:rPr>
              <w:t xml:space="preserve"> </w:t>
            </w:r>
            <w:r w:rsidRPr="00CB5987">
              <w:rPr>
                <w:rFonts w:ascii="Arial" w:hAnsi="Arial" w:cs="Arial"/>
                <w:szCs w:val="20"/>
              </w:rPr>
              <w:t>Telephone Number), client</w:t>
            </w:r>
            <w:r>
              <w:rPr>
                <w:rFonts w:ascii="Arial" w:hAnsi="Arial" w:cs="Arial"/>
                <w:szCs w:val="20"/>
              </w:rPr>
              <w:t xml:space="preserve"> </w:t>
            </w:r>
            <w:r w:rsidRPr="00CB5987">
              <w:rPr>
                <w:rFonts w:ascii="Arial" w:hAnsi="Arial" w:cs="Arial"/>
                <w:szCs w:val="20"/>
              </w:rPr>
              <w:t>details (Home Facsimile</w:t>
            </w:r>
            <w:r>
              <w:rPr>
                <w:rFonts w:ascii="Arial" w:hAnsi="Arial" w:cs="Arial"/>
                <w:szCs w:val="20"/>
              </w:rPr>
              <w:t xml:space="preserve"> </w:t>
            </w:r>
            <w:r w:rsidRPr="00CB5987">
              <w:rPr>
                <w:rFonts w:ascii="Arial" w:hAnsi="Arial" w:cs="Arial"/>
                <w:szCs w:val="20"/>
              </w:rPr>
              <w:t>Number, Home Postal</w:t>
            </w:r>
            <w:r>
              <w:rPr>
                <w:rFonts w:ascii="Arial" w:hAnsi="Arial" w:cs="Arial"/>
                <w:szCs w:val="20"/>
              </w:rPr>
              <w:t xml:space="preserve"> </w:t>
            </w:r>
            <w:r w:rsidRPr="00CB5987">
              <w:rPr>
                <w:rFonts w:ascii="Arial" w:hAnsi="Arial" w:cs="Arial"/>
                <w:szCs w:val="20"/>
              </w:rPr>
              <w:t>Address, Home Telephone</w:t>
            </w:r>
            <w:r>
              <w:rPr>
                <w:rFonts w:ascii="Arial" w:hAnsi="Arial" w:cs="Arial"/>
                <w:szCs w:val="20"/>
              </w:rPr>
              <w:t xml:space="preserve"> </w:t>
            </w:r>
            <w:r w:rsidRPr="00CB5987">
              <w:rPr>
                <w:rFonts w:ascii="Arial" w:hAnsi="Arial" w:cs="Arial"/>
                <w:szCs w:val="20"/>
              </w:rPr>
              <w:t>Number, Personal Cellular,</w:t>
            </w:r>
            <w:r>
              <w:rPr>
                <w:rFonts w:ascii="Arial" w:hAnsi="Arial" w:cs="Arial"/>
                <w:szCs w:val="20"/>
              </w:rPr>
              <w:t xml:space="preserve"> </w:t>
            </w:r>
            <w:r w:rsidRPr="00CB5987">
              <w:rPr>
                <w:rFonts w:ascii="Arial" w:hAnsi="Arial" w:cs="Arial"/>
                <w:szCs w:val="20"/>
              </w:rPr>
              <w:t>Mobile Or Wireless</w:t>
            </w:r>
            <w:r>
              <w:rPr>
                <w:rFonts w:ascii="Arial" w:hAnsi="Arial" w:cs="Arial"/>
                <w:szCs w:val="20"/>
              </w:rPr>
              <w:t xml:space="preserve"> </w:t>
            </w:r>
            <w:r w:rsidRPr="00CB5987">
              <w:rPr>
                <w:rFonts w:ascii="Arial" w:hAnsi="Arial" w:cs="Arial"/>
                <w:szCs w:val="20"/>
              </w:rPr>
              <w:t>Number, Personal E-Mail</w:t>
            </w:r>
            <w:r>
              <w:rPr>
                <w:rFonts w:ascii="Arial" w:hAnsi="Arial" w:cs="Arial"/>
                <w:szCs w:val="20"/>
              </w:rPr>
              <w:t xml:space="preserve"> </w:t>
            </w:r>
            <w:r w:rsidRPr="00CB5987">
              <w:rPr>
                <w:rFonts w:ascii="Arial" w:hAnsi="Arial" w:cs="Arial"/>
                <w:szCs w:val="20"/>
              </w:rPr>
              <w:t>Address); regulatory</w:t>
            </w:r>
            <w:r>
              <w:rPr>
                <w:rFonts w:ascii="Arial" w:hAnsi="Arial" w:cs="Arial"/>
                <w:szCs w:val="20"/>
              </w:rPr>
              <w:t xml:space="preserve"> </w:t>
            </w:r>
            <w:r w:rsidRPr="00C80B7C">
              <w:rPr>
                <w:rFonts w:ascii="Arial" w:hAnsi="Arial" w:cs="Arial"/>
                <w:szCs w:val="20"/>
              </w:rPr>
              <w:t>identifiers (e.g. tax</w:t>
            </w:r>
            <w:r>
              <w:rPr>
                <w:rFonts w:ascii="Arial" w:hAnsi="Arial" w:cs="Arial"/>
                <w:szCs w:val="20"/>
              </w:rPr>
              <w:t xml:space="preserve"> </w:t>
            </w:r>
            <w:r w:rsidR="00BA74B6">
              <w:rPr>
                <w:rFonts w:ascii="Arial" w:hAnsi="Arial" w:cs="Arial"/>
                <w:szCs w:val="20"/>
              </w:rPr>
              <w:t>identification number</w:t>
            </w:r>
            <w:r w:rsidRPr="00C80B7C">
              <w:rPr>
                <w:rFonts w:ascii="Arial" w:hAnsi="Arial" w:cs="Arial"/>
                <w:szCs w:val="20"/>
              </w:rPr>
              <w:t>);</w:t>
            </w:r>
            <w:r>
              <w:rPr>
                <w:rFonts w:ascii="Arial" w:hAnsi="Arial" w:cs="Arial"/>
                <w:szCs w:val="20"/>
              </w:rPr>
              <w:t xml:space="preserve"> </w:t>
            </w:r>
            <w:r w:rsidRPr="00C80B7C">
              <w:rPr>
                <w:rFonts w:ascii="Arial" w:hAnsi="Arial" w:cs="Arial"/>
                <w:szCs w:val="20"/>
              </w:rPr>
              <w:t>Account information (Bank</w:t>
            </w:r>
            <w:r>
              <w:rPr>
                <w:rFonts w:ascii="Arial" w:hAnsi="Arial" w:cs="Arial"/>
                <w:szCs w:val="20"/>
              </w:rPr>
              <w:t xml:space="preserve"> </w:t>
            </w:r>
            <w:r w:rsidRPr="00C80B7C">
              <w:rPr>
                <w:rFonts w:ascii="Arial" w:hAnsi="Arial" w:cs="Arial"/>
                <w:szCs w:val="20"/>
              </w:rPr>
              <w:t>Account Currency Code,</w:t>
            </w:r>
            <w:r>
              <w:rPr>
                <w:rFonts w:ascii="Arial" w:hAnsi="Arial" w:cs="Arial"/>
                <w:szCs w:val="20"/>
              </w:rPr>
              <w:t xml:space="preserve"> </w:t>
            </w:r>
            <w:r w:rsidRPr="00C80B7C">
              <w:rPr>
                <w:rFonts w:ascii="Arial" w:hAnsi="Arial" w:cs="Arial"/>
                <w:szCs w:val="20"/>
              </w:rPr>
              <w:t>Bank Account Id, Bank</w:t>
            </w:r>
            <w:r>
              <w:rPr>
                <w:rFonts w:ascii="Arial" w:hAnsi="Arial" w:cs="Arial"/>
                <w:szCs w:val="20"/>
              </w:rPr>
              <w:t xml:space="preserve"> </w:t>
            </w:r>
            <w:r w:rsidRPr="00C80B7C">
              <w:rPr>
                <w:rFonts w:ascii="Arial" w:hAnsi="Arial" w:cs="Arial"/>
                <w:szCs w:val="20"/>
              </w:rPr>
              <w:t>Account Name, Bank</w:t>
            </w:r>
            <w:r>
              <w:rPr>
                <w:rFonts w:ascii="Arial" w:hAnsi="Arial" w:cs="Arial"/>
                <w:szCs w:val="20"/>
              </w:rPr>
              <w:t xml:space="preserve"> </w:t>
            </w:r>
            <w:r w:rsidRPr="00C80B7C">
              <w:rPr>
                <w:rFonts w:ascii="Arial" w:hAnsi="Arial" w:cs="Arial"/>
                <w:szCs w:val="20"/>
              </w:rPr>
              <w:t>Account Number, Bank</w:t>
            </w:r>
            <w:r w:rsidR="00BA74B6">
              <w:rPr>
                <w:rFonts w:ascii="Arial" w:hAnsi="Arial" w:cs="Arial"/>
                <w:szCs w:val="20"/>
              </w:rPr>
              <w:t xml:space="preserve"> </w:t>
            </w:r>
            <w:r w:rsidRPr="00C80B7C">
              <w:rPr>
                <w:rFonts w:ascii="Arial" w:hAnsi="Arial" w:cs="Arial"/>
                <w:szCs w:val="20"/>
              </w:rPr>
              <w:t>Account Type, Bank</w:t>
            </w:r>
            <w:r>
              <w:rPr>
                <w:rFonts w:ascii="Arial" w:hAnsi="Arial" w:cs="Arial"/>
                <w:szCs w:val="20"/>
              </w:rPr>
              <w:t xml:space="preserve"> </w:t>
            </w:r>
            <w:r w:rsidRPr="00C80B7C">
              <w:rPr>
                <w:rFonts w:ascii="Arial" w:hAnsi="Arial" w:cs="Arial"/>
                <w:szCs w:val="20"/>
              </w:rPr>
              <w:t>account balance);</w:t>
            </w:r>
            <w:r>
              <w:rPr>
                <w:rFonts w:ascii="Arial" w:hAnsi="Arial" w:cs="Arial"/>
                <w:szCs w:val="20"/>
              </w:rPr>
              <w:t xml:space="preserve"> </w:t>
            </w:r>
            <w:r w:rsidRPr="00C80B7C">
              <w:rPr>
                <w:rFonts w:ascii="Arial" w:hAnsi="Arial" w:cs="Arial"/>
                <w:szCs w:val="20"/>
              </w:rPr>
              <w:t>transaction details and</w:t>
            </w:r>
            <w:r>
              <w:rPr>
                <w:rFonts w:ascii="Arial" w:hAnsi="Arial" w:cs="Arial"/>
                <w:szCs w:val="20"/>
              </w:rPr>
              <w:t xml:space="preserve"> </w:t>
            </w:r>
            <w:r w:rsidRPr="00C80B7C">
              <w:rPr>
                <w:rFonts w:ascii="Arial" w:hAnsi="Arial" w:cs="Arial"/>
                <w:szCs w:val="20"/>
              </w:rPr>
              <w:t>branch details; “know-your</w:t>
            </w:r>
            <w:r>
              <w:rPr>
                <w:rFonts w:ascii="Arial" w:hAnsi="Arial" w:cs="Arial"/>
                <w:szCs w:val="20"/>
              </w:rPr>
              <w:t xml:space="preserve"> </w:t>
            </w:r>
            <w:r w:rsidRPr="00C80B7C">
              <w:rPr>
                <w:rFonts w:ascii="Arial" w:hAnsi="Arial" w:cs="Arial"/>
                <w:szCs w:val="20"/>
              </w:rPr>
              <w:t>customer” data, photographs; other</w:t>
            </w:r>
            <w:r>
              <w:rPr>
                <w:rFonts w:ascii="Arial" w:hAnsi="Arial" w:cs="Arial"/>
                <w:szCs w:val="20"/>
              </w:rPr>
              <w:t xml:space="preserve"> </w:t>
            </w:r>
            <w:r w:rsidRPr="00C80B7C">
              <w:rPr>
                <w:rFonts w:ascii="Arial" w:hAnsi="Arial" w:cs="Arial"/>
                <w:szCs w:val="20"/>
              </w:rPr>
              <w:t>identification and</w:t>
            </w:r>
            <w:r w:rsidR="00BA74B6">
              <w:rPr>
                <w:rFonts w:ascii="Arial" w:hAnsi="Arial" w:cs="Arial"/>
                <w:szCs w:val="20"/>
              </w:rPr>
              <w:t xml:space="preserve"> </w:t>
            </w:r>
            <w:r w:rsidRPr="00C80B7C">
              <w:rPr>
                <w:rFonts w:ascii="Arial" w:hAnsi="Arial" w:cs="Arial"/>
                <w:szCs w:val="20"/>
              </w:rPr>
              <w:t>verification data as</w:t>
            </w:r>
            <w:r>
              <w:rPr>
                <w:rFonts w:ascii="Arial" w:hAnsi="Arial" w:cs="Arial"/>
                <w:szCs w:val="20"/>
              </w:rPr>
              <w:t xml:space="preserve"> </w:t>
            </w:r>
            <w:r w:rsidRPr="00C80B7C">
              <w:rPr>
                <w:rFonts w:ascii="Arial" w:hAnsi="Arial" w:cs="Arial"/>
                <w:szCs w:val="20"/>
              </w:rPr>
              <w:t>contained in images of ID</w:t>
            </w:r>
            <w:r>
              <w:rPr>
                <w:rFonts w:ascii="Arial" w:hAnsi="Arial" w:cs="Arial"/>
                <w:szCs w:val="20"/>
              </w:rPr>
              <w:t xml:space="preserve"> </w:t>
            </w:r>
            <w:r w:rsidRPr="00C80B7C">
              <w:rPr>
                <w:rFonts w:ascii="Arial" w:hAnsi="Arial" w:cs="Arial"/>
                <w:szCs w:val="20"/>
              </w:rPr>
              <w:t>card, passport and other ID</w:t>
            </w:r>
            <w:r>
              <w:rPr>
                <w:rFonts w:ascii="Arial" w:hAnsi="Arial" w:cs="Arial"/>
                <w:szCs w:val="20"/>
              </w:rPr>
              <w:t xml:space="preserve"> </w:t>
            </w:r>
            <w:r w:rsidRPr="00C80B7C">
              <w:rPr>
                <w:rFonts w:ascii="Arial" w:hAnsi="Arial" w:cs="Arial"/>
                <w:szCs w:val="20"/>
              </w:rPr>
              <w:t>documents; images of</w:t>
            </w:r>
            <w:r w:rsidR="00BA74B6">
              <w:rPr>
                <w:rFonts w:ascii="Arial" w:hAnsi="Arial" w:cs="Arial"/>
                <w:szCs w:val="20"/>
              </w:rPr>
              <w:t xml:space="preserve"> </w:t>
            </w:r>
            <w:r w:rsidRPr="00C80B7C">
              <w:rPr>
                <w:rFonts w:ascii="Arial" w:hAnsi="Arial" w:cs="Arial"/>
                <w:szCs w:val="20"/>
              </w:rPr>
              <w:t>customer signatures)</w:t>
            </w:r>
          </w:p>
        </w:tc>
        <w:tc>
          <w:tcPr>
            <w:tcW w:w="2410" w:type="dxa"/>
          </w:tcPr>
          <w:p w:rsidR="00084853" w:rsidRPr="00CB5987" w:rsidRDefault="00084853" w:rsidP="00786A24">
            <w:pPr>
              <w:pStyle w:val="BodyText3"/>
              <w:numPr>
                <w:ilvl w:val="0"/>
                <w:numId w:val="20"/>
              </w:numPr>
              <w:rPr>
                <w:rFonts w:ascii="Arial" w:hAnsi="Arial" w:cs="Arial"/>
                <w:szCs w:val="20"/>
              </w:rPr>
            </w:pPr>
            <w:r w:rsidRPr="00CB5987">
              <w:rPr>
                <w:rFonts w:ascii="Arial" w:hAnsi="Arial" w:cs="Arial"/>
                <w:szCs w:val="20"/>
              </w:rPr>
              <w:t>Natural Persons;</w:t>
            </w:r>
          </w:p>
          <w:p w:rsidR="00084853" w:rsidRPr="00CB5987" w:rsidRDefault="00084853" w:rsidP="00786A24">
            <w:pPr>
              <w:pStyle w:val="BodyText3"/>
              <w:numPr>
                <w:ilvl w:val="0"/>
                <w:numId w:val="20"/>
              </w:numPr>
              <w:rPr>
                <w:rFonts w:ascii="Arial" w:hAnsi="Arial" w:cs="Arial"/>
                <w:szCs w:val="20"/>
              </w:rPr>
            </w:pPr>
            <w:r w:rsidRPr="00CB5987">
              <w:rPr>
                <w:rFonts w:ascii="Arial" w:hAnsi="Arial" w:cs="Arial"/>
                <w:szCs w:val="20"/>
              </w:rPr>
              <w:t>Juristic Persons.</w:t>
            </w:r>
          </w:p>
          <w:p w:rsidR="00084853" w:rsidRPr="00CB5987" w:rsidRDefault="00084853" w:rsidP="00084853">
            <w:pPr>
              <w:pStyle w:val="BodyText3"/>
              <w:ind w:left="0"/>
              <w:rPr>
                <w:rFonts w:ascii="Arial" w:hAnsi="Arial" w:cs="Arial"/>
                <w:szCs w:val="20"/>
              </w:rPr>
            </w:pPr>
          </w:p>
        </w:tc>
        <w:tc>
          <w:tcPr>
            <w:tcW w:w="2737" w:type="dxa"/>
          </w:tcPr>
          <w:p w:rsidR="00084853" w:rsidRPr="00CB5987" w:rsidRDefault="00084853" w:rsidP="00084853">
            <w:pPr>
              <w:pStyle w:val="BodyText3"/>
              <w:ind w:left="0"/>
              <w:rPr>
                <w:rFonts w:ascii="Arial" w:hAnsi="Arial" w:cs="Arial"/>
                <w:szCs w:val="20"/>
              </w:rPr>
            </w:pPr>
            <w:r w:rsidRPr="00CB5987">
              <w:rPr>
                <w:rFonts w:ascii="Arial" w:hAnsi="Arial" w:cs="Arial"/>
                <w:szCs w:val="20"/>
              </w:rPr>
              <w:t xml:space="preserve">Personal data relating to a Data Subject received by or on behalf of </w:t>
            </w:r>
            <w:r>
              <w:rPr>
                <w:rFonts w:ascii="Arial" w:hAnsi="Arial" w:cs="Arial"/>
                <w:szCs w:val="20"/>
              </w:rPr>
              <w:t>the Company</w:t>
            </w:r>
            <w:r w:rsidRPr="00CB5987">
              <w:rPr>
                <w:rFonts w:ascii="Arial" w:hAnsi="Arial" w:cs="Arial"/>
                <w:szCs w:val="20"/>
              </w:rPr>
              <w:t xml:space="preserve"> from the Customer, Customer affiliates and their respective representatives and related parties in the course of providing accounts and services to the Customer or in connection with a transaction or services. Customer personal data may include names, contact details, identification and verification information, nationality and residency information, taxpayer identification numbers, voiceprints, bank account and transactional information (where legally permissible), to the extent that these amount to personal data under </w:t>
            </w:r>
            <w:r w:rsidR="00F253F8">
              <w:rPr>
                <w:rFonts w:ascii="Arial" w:hAnsi="Arial" w:cs="Arial"/>
                <w:szCs w:val="20"/>
              </w:rPr>
              <w:t>POPIA</w:t>
            </w:r>
            <w:r w:rsidR="00BA74B6">
              <w:rPr>
                <w:rFonts w:ascii="Arial" w:hAnsi="Arial" w:cs="Arial"/>
                <w:szCs w:val="20"/>
              </w:rPr>
              <w:t>.</w:t>
            </w:r>
          </w:p>
        </w:tc>
      </w:tr>
      <w:tr w:rsidR="00084853" w:rsidRPr="00CB5987" w:rsidTr="0045268C">
        <w:tc>
          <w:tcPr>
            <w:tcW w:w="4820" w:type="dxa"/>
          </w:tcPr>
          <w:p w:rsidR="00084853" w:rsidRPr="00CB5987" w:rsidRDefault="00084853" w:rsidP="00084853">
            <w:pPr>
              <w:pStyle w:val="BodyText3"/>
              <w:ind w:left="0"/>
              <w:rPr>
                <w:rFonts w:ascii="Arial" w:hAnsi="Arial" w:cs="Arial"/>
                <w:szCs w:val="20"/>
              </w:rPr>
            </w:pPr>
            <w:r w:rsidRPr="00CB5987">
              <w:rPr>
                <w:rFonts w:ascii="Arial" w:hAnsi="Arial" w:cs="Arial"/>
                <w:szCs w:val="20"/>
              </w:rPr>
              <w:t xml:space="preserve">Payment beneficiaries: Bank Account Currency Code, Bank Account Id, Bank Account Name, Bank Account Number, Bank Account Type; beneficiary address, transaction details; payment narrative and, for certain data transferred from the UK only, National Insurance numbers. </w:t>
            </w:r>
          </w:p>
        </w:tc>
        <w:tc>
          <w:tcPr>
            <w:tcW w:w="2410" w:type="dxa"/>
          </w:tcPr>
          <w:p w:rsidR="00084853" w:rsidRPr="00CB5987" w:rsidRDefault="00084853" w:rsidP="00084853">
            <w:pPr>
              <w:pStyle w:val="BodyText3"/>
              <w:ind w:left="0"/>
              <w:rPr>
                <w:rFonts w:ascii="Arial" w:hAnsi="Arial" w:cs="Arial"/>
                <w:szCs w:val="20"/>
              </w:rPr>
            </w:pPr>
          </w:p>
        </w:tc>
        <w:tc>
          <w:tcPr>
            <w:tcW w:w="2737" w:type="dxa"/>
          </w:tcPr>
          <w:p w:rsidR="00084853" w:rsidRPr="00CB5987" w:rsidRDefault="00084853" w:rsidP="00084853">
            <w:pPr>
              <w:pStyle w:val="BodyText3"/>
              <w:ind w:left="0"/>
              <w:rPr>
                <w:rFonts w:ascii="Arial" w:hAnsi="Arial" w:cs="Arial"/>
                <w:szCs w:val="20"/>
              </w:rPr>
            </w:pPr>
          </w:p>
        </w:tc>
      </w:tr>
      <w:tr w:rsidR="00084853" w:rsidRPr="00CB5987" w:rsidTr="0045268C">
        <w:tc>
          <w:tcPr>
            <w:tcW w:w="4820" w:type="dxa"/>
          </w:tcPr>
          <w:p w:rsidR="00084853" w:rsidRDefault="003A76A6" w:rsidP="00084853">
            <w:pPr>
              <w:pStyle w:val="BodyText3"/>
              <w:ind w:left="0"/>
              <w:rPr>
                <w:rFonts w:ascii="Arial" w:hAnsi="Arial" w:cs="Arial"/>
                <w:szCs w:val="20"/>
              </w:rPr>
            </w:pPr>
            <w:r>
              <w:rPr>
                <w:rFonts w:ascii="Arial" w:hAnsi="Arial" w:cs="Arial"/>
                <w:b/>
                <w:szCs w:val="20"/>
              </w:rPr>
              <w:t>Personnel</w:t>
            </w:r>
            <w:r w:rsidR="00084853" w:rsidRPr="00CB5987">
              <w:rPr>
                <w:rFonts w:ascii="Arial" w:hAnsi="Arial" w:cs="Arial"/>
                <w:szCs w:val="20"/>
              </w:rPr>
              <w:t xml:space="preserve">: </w:t>
            </w:r>
          </w:p>
          <w:p w:rsidR="00084853" w:rsidRPr="00CB5987" w:rsidRDefault="00084853" w:rsidP="00084853">
            <w:pPr>
              <w:pStyle w:val="BodyText3"/>
              <w:ind w:left="0"/>
              <w:rPr>
                <w:rFonts w:ascii="Arial" w:hAnsi="Arial" w:cs="Arial"/>
                <w:szCs w:val="20"/>
              </w:rPr>
            </w:pPr>
            <w:r w:rsidRPr="00CB5987">
              <w:rPr>
                <w:rFonts w:ascii="Arial" w:hAnsi="Arial" w:cs="Arial"/>
                <w:szCs w:val="20"/>
              </w:rPr>
              <w:t>Name; employee ID number; business contact details (address/telephone number/email address)</w:t>
            </w:r>
          </w:p>
        </w:tc>
        <w:tc>
          <w:tcPr>
            <w:tcW w:w="2410" w:type="dxa"/>
          </w:tcPr>
          <w:p w:rsidR="00084853" w:rsidRPr="00CB5987" w:rsidRDefault="00084853" w:rsidP="00084853">
            <w:pPr>
              <w:pStyle w:val="BodyText3"/>
              <w:ind w:left="0"/>
              <w:rPr>
                <w:rFonts w:ascii="Arial" w:hAnsi="Arial" w:cs="Arial"/>
                <w:szCs w:val="20"/>
              </w:rPr>
            </w:pPr>
          </w:p>
        </w:tc>
        <w:tc>
          <w:tcPr>
            <w:tcW w:w="2737" w:type="dxa"/>
          </w:tcPr>
          <w:p w:rsidR="00084853" w:rsidRPr="00CB5987" w:rsidRDefault="00084853" w:rsidP="00084853">
            <w:pPr>
              <w:pStyle w:val="BodyText3"/>
              <w:ind w:left="0"/>
              <w:rPr>
                <w:rFonts w:ascii="Arial" w:hAnsi="Arial" w:cs="Arial"/>
                <w:szCs w:val="20"/>
              </w:rPr>
            </w:pPr>
          </w:p>
        </w:tc>
      </w:tr>
    </w:tbl>
    <w:p w:rsidR="00887FBC" w:rsidRDefault="00887FBC" w:rsidP="00887FBC">
      <w:pPr>
        <w:pStyle w:val="BodyText3"/>
        <w:ind w:left="0"/>
        <w:jc w:val="center"/>
      </w:pPr>
    </w:p>
    <w:p w:rsidR="00084853" w:rsidRDefault="00084853" w:rsidP="00887FBC">
      <w:pPr>
        <w:pStyle w:val="BodyText3"/>
        <w:ind w:left="0"/>
        <w:jc w:val="center"/>
        <w:rPr>
          <w:b/>
        </w:rPr>
      </w:pPr>
      <w:r w:rsidRPr="00A93DE9">
        <w:rPr>
          <w:b/>
        </w:rPr>
        <w:t>Part 3</w:t>
      </w:r>
    </w:p>
    <w:p w:rsidR="00084853" w:rsidRPr="00A93DE9" w:rsidRDefault="00084853" w:rsidP="00084853">
      <w:pPr>
        <w:pStyle w:val="BodyText3"/>
        <w:ind w:left="0"/>
        <w:jc w:val="center"/>
        <w:rPr>
          <w:b/>
        </w:rPr>
      </w:pPr>
      <w:r w:rsidRPr="00A93DE9">
        <w:rPr>
          <w:b/>
        </w:rPr>
        <w:t>Recipients of Personal Information</w:t>
      </w:r>
    </w:p>
    <w:p w:rsidR="00084853" w:rsidRDefault="00084853" w:rsidP="00084853">
      <w:pPr>
        <w:pStyle w:val="BodyText3"/>
        <w:ind w:left="0"/>
        <w:jc w:val="center"/>
      </w:pPr>
      <w:r>
        <w:t>The Company, its affiliates and their respective representatives</w:t>
      </w:r>
    </w:p>
    <w:p w:rsidR="00F96FA5" w:rsidRDefault="00F96FA5">
      <w:pPr>
        <w:spacing w:before="240"/>
      </w:pPr>
      <w:r>
        <w:br w:type="page"/>
      </w:r>
    </w:p>
    <w:p w:rsidR="00084853" w:rsidRDefault="00084853" w:rsidP="00084853">
      <w:pPr>
        <w:pStyle w:val="BodyText3"/>
        <w:ind w:left="0"/>
      </w:pPr>
    </w:p>
    <w:p w:rsidR="00084853" w:rsidRDefault="00084853" w:rsidP="00084853">
      <w:pPr>
        <w:pStyle w:val="BodyText3"/>
        <w:ind w:left="0"/>
        <w:jc w:val="center"/>
        <w:rPr>
          <w:b/>
        </w:rPr>
      </w:pPr>
      <w:r w:rsidRPr="00C93D78">
        <w:rPr>
          <w:b/>
        </w:rPr>
        <w:t>Part 4</w:t>
      </w:r>
    </w:p>
    <w:p w:rsidR="00084853" w:rsidRPr="00C93D78" w:rsidRDefault="00084853" w:rsidP="00084853">
      <w:pPr>
        <w:pStyle w:val="BodyText3"/>
        <w:ind w:left="0"/>
        <w:jc w:val="center"/>
        <w:rPr>
          <w:b/>
        </w:rPr>
      </w:pPr>
      <w:r>
        <w:rPr>
          <w:b/>
        </w:rPr>
        <w:t>Cross border transfers of Personal Information</w:t>
      </w:r>
    </w:p>
    <w:p w:rsidR="00084853" w:rsidRDefault="00084853" w:rsidP="00084853">
      <w:pPr>
        <w:pStyle w:val="BodyText3"/>
        <w:ind w:left="0"/>
      </w:pPr>
      <w:r>
        <w:t xml:space="preserve">When making authorized disclosures or transfers of personal information in terms of section 72 of </w:t>
      </w:r>
      <w:r w:rsidR="00F253F8">
        <w:t>POPIA</w:t>
      </w:r>
      <w:r>
        <w:t>, Personal Data may be disclosed to recipients located in countries which do not offer a level of protection for those data as high as the level of protection as South Africa.</w:t>
      </w:r>
    </w:p>
    <w:p w:rsidR="00084853" w:rsidRDefault="00084853" w:rsidP="00084853">
      <w:pPr>
        <w:pStyle w:val="BodyText3"/>
        <w:ind w:left="0"/>
      </w:pPr>
    </w:p>
    <w:p w:rsidR="00084853" w:rsidRDefault="00084853" w:rsidP="00887FBC">
      <w:pPr>
        <w:pStyle w:val="BodyText3"/>
        <w:keepNext/>
        <w:ind w:left="0"/>
        <w:jc w:val="center"/>
        <w:rPr>
          <w:b/>
        </w:rPr>
      </w:pPr>
      <w:r w:rsidRPr="00A87ACA">
        <w:rPr>
          <w:b/>
        </w:rPr>
        <w:t xml:space="preserve">Part 5 </w:t>
      </w:r>
    </w:p>
    <w:p w:rsidR="00084853" w:rsidRPr="00A87ACA" w:rsidRDefault="00084853" w:rsidP="00084853">
      <w:pPr>
        <w:pStyle w:val="BodyText3"/>
        <w:ind w:left="0"/>
        <w:jc w:val="center"/>
        <w:rPr>
          <w:b/>
        </w:rPr>
      </w:pPr>
      <w:r w:rsidRPr="00A87ACA">
        <w:rPr>
          <w:b/>
        </w:rPr>
        <w:t>Description of information security measures</w:t>
      </w:r>
    </w:p>
    <w:p w:rsidR="00084853" w:rsidRDefault="00084853" w:rsidP="00084853">
      <w:pPr>
        <w:pStyle w:val="BodyText3"/>
        <w:ind w:left="0"/>
      </w:pPr>
      <w:r>
        <w:t>The Company undertakes to institute and maintain the data protection measures to accomplish the following objectives outlined below. The details given are to be interpreted as examples of how to achieve an adequate data protection level for each objective. The Company may use alternative measures and adapt to technological security development, as needed, provided that the objectives are achieved.</w:t>
      </w:r>
    </w:p>
    <w:p w:rsidR="00084853" w:rsidRDefault="00084853" w:rsidP="00786A24">
      <w:pPr>
        <w:pStyle w:val="Heading1"/>
        <w:numPr>
          <w:ilvl w:val="0"/>
          <w:numId w:val="21"/>
        </w:numPr>
      </w:pPr>
      <w:r>
        <w:t>Access Control of Persons</w:t>
      </w:r>
    </w:p>
    <w:p w:rsidR="00084853" w:rsidRDefault="00084853" w:rsidP="00084853">
      <w:pPr>
        <w:pStyle w:val="Heading1"/>
        <w:numPr>
          <w:ilvl w:val="0"/>
          <w:numId w:val="0"/>
        </w:numPr>
        <w:ind w:left="709"/>
      </w:pPr>
      <w:r>
        <w:t>The Company shall implement suitable measures in order to prevent unauthorized persons from gaining access to the data processing equipment where the data are processed.</w:t>
      </w:r>
    </w:p>
    <w:p w:rsidR="00084853" w:rsidRDefault="00084853" w:rsidP="00786A24">
      <w:pPr>
        <w:pStyle w:val="Heading1"/>
      </w:pPr>
      <w:r>
        <w:t>Data Media Control</w:t>
      </w:r>
    </w:p>
    <w:p w:rsidR="00084853" w:rsidRDefault="00084853" w:rsidP="00084853">
      <w:pPr>
        <w:pStyle w:val="Heading1"/>
        <w:numPr>
          <w:ilvl w:val="0"/>
          <w:numId w:val="0"/>
        </w:numPr>
        <w:ind w:left="709"/>
      </w:pPr>
      <w:r>
        <w:t>The Company undertakes to implement suitable measures to prevent the unauthorized manipulation of media, including reading, copying, alteration or removal of the data media used by the Company and containing personal data of Customers.</w:t>
      </w:r>
    </w:p>
    <w:p w:rsidR="00084853" w:rsidRDefault="00084853" w:rsidP="00786A24">
      <w:pPr>
        <w:pStyle w:val="Heading1"/>
      </w:pPr>
      <w:r>
        <w:t>Data Memory Control</w:t>
      </w:r>
    </w:p>
    <w:p w:rsidR="00084853" w:rsidRDefault="00084853" w:rsidP="00084853">
      <w:pPr>
        <w:pStyle w:val="Heading1"/>
        <w:numPr>
          <w:ilvl w:val="0"/>
          <w:numId w:val="0"/>
        </w:numPr>
        <w:ind w:left="709"/>
      </w:pPr>
      <w:r>
        <w:t>The Company undertakes to implement suitable measures to prevent unauthorized input into data memory and the unauthorized reading, alteration or deletion of stored data.</w:t>
      </w:r>
    </w:p>
    <w:p w:rsidR="00084853" w:rsidRDefault="00084853" w:rsidP="00786A24">
      <w:pPr>
        <w:pStyle w:val="Heading1"/>
      </w:pPr>
      <w:r>
        <w:t>User Control</w:t>
      </w:r>
    </w:p>
    <w:p w:rsidR="00084853" w:rsidRDefault="00084853" w:rsidP="00084853">
      <w:pPr>
        <w:pStyle w:val="Heading1"/>
        <w:numPr>
          <w:ilvl w:val="0"/>
          <w:numId w:val="0"/>
        </w:numPr>
        <w:ind w:left="709"/>
      </w:pPr>
      <w:r>
        <w:t>The Company shall implement suitable measures to prevent its data processing systems from being used by unauthorized persons by means of data transmission equipment.</w:t>
      </w:r>
    </w:p>
    <w:p w:rsidR="00084853" w:rsidRDefault="00084853" w:rsidP="00786A24">
      <w:pPr>
        <w:pStyle w:val="Heading1"/>
      </w:pPr>
      <w:r>
        <w:t>Access Control to Data</w:t>
      </w:r>
    </w:p>
    <w:p w:rsidR="00084853" w:rsidRDefault="00084853" w:rsidP="00084853">
      <w:pPr>
        <w:pStyle w:val="Heading1"/>
        <w:numPr>
          <w:ilvl w:val="0"/>
          <w:numId w:val="0"/>
        </w:numPr>
        <w:ind w:left="709"/>
      </w:pPr>
      <w:r>
        <w:t>The Company represents that the persons entitled to use the Company’s data processing system are only able to access the data within the scope and to the extent covered by their respective access permissions (authorization).</w:t>
      </w:r>
    </w:p>
    <w:p w:rsidR="00084853" w:rsidRDefault="00084853" w:rsidP="00786A24">
      <w:pPr>
        <w:pStyle w:val="Heading1"/>
      </w:pPr>
      <w:r>
        <w:t>Transmission Control</w:t>
      </w:r>
    </w:p>
    <w:p w:rsidR="00084853" w:rsidRDefault="00084853" w:rsidP="00084853">
      <w:pPr>
        <w:pStyle w:val="Heading1"/>
        <w:numPr>
          <w:ilvl w:val="0"/>
          <w:numId w:val="0"/>
        </w:numPr>
        <w:ind w:left="709"/>
      </w:pPr>
      <w:r>
        <w:t>The Company shall be obliged to enable the verification and tracing of the locations / destinations to which the personal information is transferred by utilization of the Company’s data communication equipment / devices.</w:t>
      </w:r>
    </w:p>
    <w:p w:rsidR="00084853" w:rsidRDefault="00084853" w:rsidP="00786A24">
      <w:pPr>
        <w:pStyle w:val="Heading1"/>
      </w:pPr>
      <w:r>
        <w:t>Transport Control</w:t>
      </w:r>
    </w:p>
    <w:p w:rsidR="00084853" w:rsidRDefault="00084853" w:rsidP="00084853">
      <w:pPr>
        <w:pStyle w:val="Heading1"/>
        <w:numPr>
          <w:ilvl w:val="0"/>
          <w:numId w:val="0"/>
        </w:numPr>
        <w:ind w:left="709"/>
      </w:pPr>
      <w:r>
        <w:t>The Company shall implement suitable measures to prevent Personal Information from being read, copied, altered or deleted by unauthorized persons during the transmission thereof or during the transport of the data media.</w:t>
      </w:r>
    </w:p>
    <w:p w:rsidR="00084853" w:rsidRDefault="00084853" w:rsidP="00786A24">
      <w:pPr>
        <w:pStyle w:val="Heading1"/>
      </w:pPr>
      <w:r>
        <w:t>Organization Control</w:t>
      </w:r>
    </w:p>
    <w:p w:rsidR="00417213" w:rsidRDefault="00084853" w:rsidP="00084853">
      <w:pPr>
        <w:pStyle w:val="Heading1"/>
        <w:numPr>
          <w:ilvl w:val="0"/>
          <w:numId w:val="0"/>
        </w:numPr>
        <w:ind w:left="709"/>
      </w:pPr>
      <w:r>
        <w:lastRenderedPageBreak/>
        <w:t>The Company shall maintain its internal organization in a manner that meets the requirements of this Manual.</w:t>
      </w:r>
      <w:r w:rsidR="00417213">
        <w:br w:type="page"/>
      </w:r>
    </w:p>
    <w:p w:rsidR="00417213" w:rsidRDefault="00417213" w:rsidP="00417213">
      <w:pPr>
        <w:pStyle w:val="BodyText3"/>
        <w:jc w:val="right"/>
        <w:rPr>
          <w:b/>
        </w:rPr>
      </w:pPr>
      <w:r>
        <w:rPr>
          <w:b/>
        </w:rPr>
        <w:lastRenderedPageBreak/>
        <w:t>Appendix 7</w:t>
      </w:r>
    </w:p>
    <w:p w:rsidR="00417213" w:rsidRDefault="00417213" w:rsidP="00417213">
      <w:pPr>
        <w:pStyle w:val="BodyText3"/>
        <w:jc w:val="center"/>
        <w:rPr>
          <w:b/>
        </w:rPr>
      </w:pPr>
    </w:p>
    <w:p w:rsidR="00417213" w:rsidRPr="0046140A" w:rsidRDefault="00417213" w:rsidP="005A08A7">
      <w:pPr>
        <w:pStyle w:val="BodyText3"/>
        <w:spacing w:before="0"/>
        <w:ind w:left="0"/>
        <w:jc w:val="center"/>
        <w:rPr>
          <w:b/>
        </w:rPr>
      </w:pPr>
      <w:r w:rsidRPr="0046140A">
        <w:rPr>
          <w:b/>
        </w:rPr>
        <w:t>OBJECTION TO THE PROCESSING OF PERSONAL INFORMATION IN TERMS OF</w:t>
      </w:r>
    </w:p>
    <w:p w:rsidR="00417213" w:rsidRPr="0046140A" w:rsidRDefault="00417213" w:rsidP="005A08A7">
      <w:pPr>
        <w:pStyle w:val="BodyText3"/>
        <w:spacing w:before="0"/>
        <w:ind w:left="0"/>
        <w:jc w:val="center"/>
        <w:rPr>
          <w:b/>
        </w:rPr>
      </w:pPr>
      <w:r w:rsidRPr="0046140A">
        <w:rPr>
          <w:b/>
        </w:rPr>
        <w:t xml:space="preserve">SECTION 11(3) OF THE PROTECTION OF </w:t>
      </w:r>
      <w:r>
        <w:rPr>
          <w:b/>
        </w:rPr>
        <w:t>PERSONAL INFORMATION ACT, 2013</w:t>
      </w:r>
    </w:p>
    <w:p w:rsidR="00417213" w:rsidRDefault="00417213" w:rsidP="005A08A7">
      <w:pPr>
        <w:pStyle w:val="BodyText3"/>
        <w:ind w:left="0"/>
        <w:jc w:val="center"/>
        <w:rPr>
          <w:b/>
        </w:rPr>
      </w:pPr>
      <w:r w:rsidRPr="0046140A">
        <w:rPr>
          <w:b/>
        </w:rPr>
        <w:t>REGULATION</w:t>
      </w:r>
      <w:r>
        <w:rPr>
          <w:b/>
        </w:rPr>
        <w:t xml:space="preserve">S </w:t>
      </w:r>
      <w:r w:rsidRPr="0046140A">
        <w:rPr>
          <w:b/>
        </w:rPr>
        <w:t>RELATING TO THE PROTECTION OF PERSONAL INFORMATION, 2018</w:t>
      </w:r>
    </w:p>
    <w:p w:rsidR="00417213" w:rsidRPr="0046140A" w:rsidRDefault="00417213" w:rsidP="005A08A7">
      <w:pPr>
        <w:pStyle w:val="BodyText3"/>
        <w:ind w:left="0"/>
        <w:jc w:val="left"/>
        <w:rPr>
          <w:b/>
        </w:rPr>
      </w:pPr>
      <w:r w:rsidRPr="0046140A">
        <w:rPr>
          <w:b/>
        </w:rPr>
        <w:t>Note:</w:t>
      </w:r>
    </w:p>
    <w:p w:rsidR="00417213" w:rsidRPr="0046140A" w:rsidRDefault="00417213" w:rsidP="00770885">
      <w:pPr>
        <w:pStyle w:val="Heading1"/>
        <w:numPr>
          <w:ilvl w:val="0"/>
          <w:numId w:val="25"/>
        </w:numPr>
        <w:tabs>
          <w:tab w:val="clear" w:pos="709"/>
          <w:tab w:val="num" w:pos="851"/>
        </w:tabs>
      </w:pPr>
      <w:r w:rsidRPr="0046140A">
        <w:t>Affidavits or other documentary evidence as applicable in support of the objection may be</w:t>
      </w:r>
      <w:r>
        <w:t xml:space="preserve"> </w:t>
      </w:r>
      <w:r w:rsidRPr="0046140A">
        <w:t>attached.</w:t>
      </w:r>
    </w:p>
    <w:p w:rsidR="00417213" w:rsidRPr="0046140A" w:rsidRDefault="00417213" w:rsidP="00417213">
      <w:pPr>
        <w:pStyle w:val="Heading1"/>
      </w:pPr>
      <w:r w:rsidRPr="0046140A">
        <w:t>If the space provided for in this Form is inadequate, submit information as an Annexure to this</w:t>
      </w:r>
      <w:r>
        <w:t xml:space="preserve"> </w:t>
      </w:r>
      <w:r w:rsidRPr="0046140A">
        <w:t>Form and sign each page.</w:t>
      </w:r>
    </w:p>
    <w:p w:rsidR="00417213" w:rsidRDefault="00417213" w:rsidP="00417213">
      <w:pPr>
        <w:pStyle w:val="Heading1"/>
        <w:spacing w:after="240"/>
      </w:pPr>
      <w:r w:rsidRPr="0046140A">
        <w:t>Complete as is applicable.</w:t>
      </w:r>
    </w:p>
    <w:tbl>
      <w:tblPr>
        <w:tblStyle w:val="TableGrid"/>
        <w:tblW w:w="0" w:type="auto"/>
        <w:tblInd w:w="709" w:type="dxa"/>
        <w:tblLook w:val="04A0" w:firstRow="1" w:lastRow="0" w:firstColumn="1" w:lastColumn="0" w:noHBand="0" w:noVBand="1"/>
      </w:tblPr>
      <w:tblGrid>
        <w:gridCol w:w="4465"/>
        <w:gridCol w:w="4455"/>
      </w:tblGrid>
      <w:tr w:rsidR="00417213" w:rsidRPr="00BA0FBB" w:rsidTr="00744076">
        <w:tc>
          <w:tcPr>
            <w:tcW w:w="4586" w:type="dxa"/>
          </w:tcPr>
          <w:p w:rsidR="00417213" w:rsidRPr="00BA0FBB" w:rsidRDefault="00417213" w:rsidP="005A08A7">
            <w:pPr>
              <w:pStyle w:val="BodyText3"/>
              <w:ind w:left="0"/>
              <w:jc w:val="center"/>
              <w:rPr>
                <w:rFonts w:ascii="Arial" w:hAnsi="Arial" w:cs="Arial"/>
                <w:b/>
              </w:rPr>
            </w:pPr>
            <w:r w:rsidRPr="00BA0FBB">
              <w:rPr>
                <w:rFonts w:ascii="Arial" w:hAnsi="Arial" w:cs="Arial"/>
                <w:b/>
              </w:rPr>
              <w:t>A</w:t>
            </w:r>
          </w:p>
        </w:tc>
        <w:tc>
          <w:tcPr>
            <w:tcW w:w="4560" w:type="dxa"/>
          </w:tcPr>
          <w:p w:rsidR="00417213" w:rsidRPr="00BA0FBB" w:rsidRDefault="00417213" w:rsidP="00744076">
            <w:pPr>
              <w:pStyle w:val="BodyText1"/>
              <w:ind w:left="0"/>
              <w:jc w:val="center"/>
              <w:rPr>
                <w:rFonts w:ascii="Arial" w:hAnsi="Arial" w:cs="Arial"/>
              </w:rPr>
            </w:pPr>
            <w:r w:rsidRPr="00BA0FBB">
              <w:rPr>
                <w:rFonts w:ascii="Arial" w:hAnsi="Arial" w:cs="Arial"/>
                <w:b/>
              </w:rPr>
              <w:t>DETAILS OF DATA SUBJECT</w:t>
            </w:r>
          </w:p>
        </w:tc>
      </w:tr>
      <w:tr w:rsidR="00417213" w:rsidRPr="00BA0FBB" w:rsidTr="00744076">
        <w:tc>
          <w:tcPr>
            <w:tcW w:w="4586" w:type="dxa"/>
          </w:tcPr>
          <w:p w:rsidR="00417213" w:rsidRPr="00BA0FBB" w:rsidRDefault="00417213" w:rsidP="00744076">
            <w:pPr>
              <w:pStyle w:val="BodyText1"/>
              <w:ind w:left="0"/>
              <w:rPr>
                <w:rFonts w:ascii="Arial" w:hAnsi="Arial" w:cs="Arial"/>
              </w:rPr>
            </w:pPr>
            <w:r w:rsidRPr="00BA0FBB">
              <w:rPr>
                <w:rFonts w:ascii="Arial" w:hAnsi="Arial" w:cs="Arial"/>
              </w:rPr>
              <w:t>Name(s) and surname/ registered name of data subject:</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ind w:left="0"/>
              <w:rPr>
                <w:rFonts w:ascii="Arial" w:hAnsi="Arial" w:cs="Arial"/>
              </w:rPr>
            </w:pPr>
            <w:r w:rsidRPr="00BA0FBB">
              <w:rPr>
                <w:rFonts w:ascii="Arial" w:hAnsi="Arial" w:cs="Arial"/>
              </w:rPr>
              <w:t>Unique Identifier/ Identity Number</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ind w:left="0"/>
              <w:rPr>
                <w:rFonts w:ascii="Arial" w:hAnsi="Arial" w:cs="Arial"/>
              </w:rPr>
            </w:pPr>
            <w:r w:rsidRPr="00BA0FBB">
              <w:rPr>
                <w:rFonts w:ascii="Arial" w:hAnsi="Arial" w:cs="Arial"/>
              </w:rPr>
              <w:t>Residential, postal or business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tabs>
                <w:tab w:val="left" w:pos="1029"/>
              </w:tabs>
              <w:ind w:left="0"/>
              <w:rPr>
                <w:rFonts w:ascii="Arial" w:hAnsi="Arial" w:cs="Arial"/>
              </w:rPr>
            </w:pPr>
            <w:r w:rsidRPr="00BA0FBB">
              <w:rPr>
                <w:rFonts w:ascii="Arial" w:hAnsi="Arial" w:cs="Arial"/>
              </w:rPr>
              <w:t>Contact number(s):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ind w:left="0"/>
              <w:rPr>
                <w:rFonts w:ascii="Arial" w:hAnsi="Arial" w:cs="Arial"/>
              </w:rPr>
            </w:pPr>
            <w:r w:rsidRPr="00BA0FBB">
              <w:rPr>
                <w:rFonts w:ascii="Arial" w:hAnsi="Arial" w:cs="Arial"/>
              </w:rPr>
              <w:t>Fax number / E-mail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5A08A7">
            <w:pPr>
              <w:pStyle w:val="BodyText1"/>
              <w:ind w:left="0"/>
              <w:jc w:val="center"/>
              <w:rPr>
                <w:rFonts w:ascii="Arial" w:hAnsi="Arial" w:cs="Arial"/>
                <w:b/>
              </w:rPr>
            </w:pPr>
            <w:r w:rsidRPr="00BA0FBB">
              <w:rPr>
                <w:rFonts w:ascii="Arial" w:hAnsi="Arial" w:cs="Arial"/>
                <w:b/>
              </w:rPr>
              <w:t>B</w:t>
            </w:r>
          </w:p>
        </w:tc>
        <w:tc>
          <w:tcPr>
            <w:tcW w:w="4560" w:type="dxa"/>
          </w:tcPr>
          <w:p w:rsidR="00417213" w:rsidRPr="00BA0FBB" w:rsidRDefault="00417213" w:rsidP="00744076">
            <w:pPr>
              <w:pStyle w:val="BodyText1"/>
              <w:ind w:left="0"/>
              <w:jc w:val="center"/>
              <w:rPr>
                <w:rFonts w:ascii="Arial" w:hAnsi="Arial" w:cs="Arial"/>
                <w:b/>
              </w:rPr>
            </w:pPr>
            <w:r w:rsidRPr="00BA0FBB">
              <w:rPr>
                <w:rFonts w:ascii="Arial" w:hAnsi="Arial" w:cs="Arial"/>
                <w:b/>
              </w:rPr>
              <w:t>DETAILS OF RESPONSIBLE PARTY</w:t>
            </w:r>
          </w:p>
        </w:tc>
      </w:tr>
      <w:tr w:rsidR="00417213" w:rsidRPr="00BA0FBB" w:rsidTr="00744076">
        <w:tc>
          <w:tcPr>
            <w:tcW w:w="4586" w:type="dxa"/>
          </w:tcPr>
          <w:p w:rsidR="00417213" w:rsidRPr="00BA0FBB" w:rsidRDefault="00417213" w:rsidP="00744076">
            <w:pPr>
              <w:pStyle w:val="BodyText1"/>
              <w:ind w:left="0"/>
              <w:rPr>
                <w:rFonts w:ascii="Arial" w:hAnsi="Arial" w:cs="Arial"/>
              </w:rPr>
            </w:pPr>
            <w:r w:rsidRPr="00BA0FBB">
              <w:rPr>
                <w:rFonts w:ascii="Arial" w:hAnsi="Arial" w:cs="Arial"/>
              </w:rPr>
              <w:t>Name(s) and surname/ registered name of data subject:</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ind w:left="0"/>
              <w:rPr>
                <w:rFonts w:ascii="Arial" w:hAnsi="Arial" w:cs="Arial"/>
              </w:rPr>
            </w:pPr>
            <w:r w:rsidRPr="00BA0FBB">
              <w:rPr>
                <w:rFonts w:ascii="Arial" w:hAnsi="Arial" w:cs="Arial"/>
              </w:rPr>
              <w:t>Residential, postal or business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tabs>
                <w:tab w:val="left" w:pos="1029"/>
              </w:tabs>
              <w:ind w:left="0"/>
              <w:rPr>
                <w:rFonts w:ascii="Arial" w:hAnsi="Arial" w:cs="Arial"/>
              </w:rPr>
            </w:pPr>
            <w:r w:rsidRPr="00BA0FBB">
              <w:rPr>
                <w:rFonts w:ascii="Arial" w:hAnsi="Arial" w:cs="Arial"/>
              </w:rPr>
              <w:t>Contact number(s):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ind w:left="0"/>
              <w:rPr>
                <w:rFonts w:ascii="Arial" w:hAnsi="Arial" w:cs="Arial"/>
              </w:rPr>
            </w:pPr>
            <w:r w:rsidRPr="00BA0FBB">
              <w:rPr>
                <w:rFonts w:ascii="Arial" w:hAnsi="Arial" w:cs="Arial"/>
              </w:rPr>
              <w:t>Fax number / E-mail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tcPr>
          <w:p w:rsidR="00417213" w:rsidRPr="00BA0FBB" w:rsidRDefault="00417213" w:rsidP="00744076">
            <w:pPr>
              <w:pStyle w:val="BodyText1"/>
              <w:ind w:left="0"/>
              <w:jc w:val="center"/>
              <w:rPr>
                <w:rFonts w:ascii="Arial" w:hAnsi="Arial" w:cs="Arial"/>
                <w:b/>
              </w:rPr>
            </w:pPr>
            <w:r w:rsidRPr="00BA0FBB">
              <w:rPr>
                <w:rFonts w:ascii="Arial" w:hAnsi="Arial" w:cs="Arial"/>
                <w:b/>
              </w:rPr>
              <w:t>C</w:t>
            </w:r>
          </w:p>
        </w:tc>
        <w:tc>
          <w:tcPr>
            <w:tcW w:w="4560" w:type="dxa"/>
          </w:tcPr>
          <w:p w:rsidR="00417213" w:rsidRPr="00BA0FBB" w:rsidRDefault="00417213" w:rsidP="00744076">
            <w:pPr>
              <w:pStyle w:val="BodyText1"/>
              <w:ind w:left="0"/>
              <w:jc w:val="center"/>
              <w:rPr>
                <w:rFonts w:ascii="Arial" w:hAnsi="Arial" w:cs="Arial"/>
                <w:b/>
              </w:rPr>
            </w:pPr>
            <w:r w:rsidRPr="00BA0FBB">
              <w:rPr>
                <w:rFonts w:ascii="Arial" w:hAnsi="Arial" w:cs="Arial"/>
                <w:b/>
              </w:rPr>
              <w:t>REASONS FOR OBJECTION IN TERMS OF SECTION 11(1)(d) to (f) (Please provide detailed reasons for the objection)</w:t>
            </w:r>
          </w:p>
        </w:tc>
      </w:tr>
      <w:tr w:rsidR="00417213" w:rsidRPr="00BA0FBB" w:rsidTr="00744076">
        <w:tc>
          <w:tcPr>
            <w:tcW w:w="9146" w:type="dxa"/>
            <w:gridSpan w:val="2"/>
          </w:tcPr>
          <w:p w:rsidR="00417213" w:rsidRPr="00BA0FBB" w:rsidRDefault="00417213" w:rsidP="00744076">
            <w:pPr>
              <w:pStyle w:val="BodyText1"/>
              <w:ind w:left="0"/>
              <w:rPr>
                <w:rFonts w:ascii="Arial" w:hAnsi="Arial" w:cs="Arial"/>
              </w:rPr>
            </w:pPr>
          </w:p>
        </w:tc>
      </w:tr>
      <w:tr w:rsidR="00417213" w:rsidRPr="00BA0FBB" w:rsidTr="00744076">
        <w:tc>
          <w:tcPr>
            <w:tcW w:w="9146" w:type="dxa"/>
            <w:gridSpan w:val="2"/>
          </w:tcPr>
          <w:p w:rsidR="00417213" w:rsidRPr="00BA0FBB" w:rsidRDefault="00417213" w:rsidP="00744076">
            <w:pPr>
              <w:pStyle w:val="BodyText1"/>
              <w:ind w:left="0"/>
              <w:rPr>
                <w:rFonts w:ascii="Arial" w:hAnsi="Arial" w:cs="Arial"/>
              </w:rPr>
            </w:pPr>
          </w:p>
        </w:tc>
      </w:tr>
      <w:tr w:rsidR="00417213" w:rsidRPr="00BA0FBB" w:rsidTr="00744076">
        <w:tc>
          <w:tcPr>
            <w:tcW w:w="9146" w:type="dxa"/>
            <w:gridSpan w:val="2"/>
          </w:tcPr>
          <w:p w:rsidR="00417213" w:rsidRPr="00BA0FBB" w:rsidRDefault="00417213" w:rsidP="00744076">
            <w:pPr>
              <w:pStyle w:val="BodyText1"/>
              <w:ind w:left="0"/>
              <w:rPr>
                <w:rFonts w:ascii="Arial" w:hAnsi="Arial" w:cs="Arial"/>
              </w:rPr>
            </w:pPr>
          </w:p>
        </w:tc>
      </w:tr>
    </w:tbl>
    <w:p w:rsidR="00417213" w:rsidRPr="00423436" w:rsidRDefault="00417213" w:rsidP="00417213">
      <w:pPr>
        <w:pStyle w:val="BodyText1"/>
      </w:pPr>
    </w:p>
    <w:p w:rsidR="00417213" w:rsidRPr="0046140A" w:rsidRDefault="00417213" w:rsidP="00417213">
      <w:pPr>
        <w:pStyle w:val="BodyText3"/>
        <w:ind w:left="0"/>
        <w:jc w:val="left"/>
        <w:rPr>
          <w:b/>
        </w:rPr>
      </w:pPr>
      <w:r w:rsidRPr="0046140A">
        <w:rPr>
          <w:b/>
        </w:rPr>
        <w:t>Signed at .......................................... this ...................... day of ...........................20………...</w:t>
      </w:r>
    </w:p>
    <w:p w:rsidR="00417213" w:rsidRPr="0046140A" w:rsidRDefault="00417213" w:rsidP="00417213">
      <w:pPr>
        <w:pStyle w:val="BodyText3"/>
        <w:ind w:left="0"/>
        <w:jc w:val="right"/>
        <w:rPr>
          <w:b/>
        </w:rPr>
      </w:pPr>
      <w:r w:rsidRPr="0046140A">
        <w:rPr>
          <w:b/>
        </w:rPr>
        <w:t>............................................................</w:t>
      </w:r>
    </w:p>
    <w:p w:rsidR="00417213" w:rsidRDefault="00417213" w:rsidP="00417213">
      <w:pPr>
        <w:pStyle w:val="BodyText3"/>
        <w:jc w:val="right"/>
        <w:rPr>
          <w:b/>
        </w:rPr>
      </w:pPr>
      <w:r w:rsidRPr="0046140A">
        <w:rPr>
          <w:b/>
        </w:rPr>
        <w:t>Signature of data subject/designated person</w:t>
      </w:r>
      <w:r>
        <w:rPr>
          <w:b/>
        </w:rPr>
        <w:br w:type="page"/>
      </w:r>
    </w:p>
    <w:p w:rsidR="00417213" w:rsidRDefault="00417213" w:rsidP="00417213">
      <w:pPr>
        <w:pStyle w:val="BodyText3"/>
        <w:jc w:val="right"/>
        <w:rPr>
          <w:b/>
        </w:rPr>
      </w:pPr>
      <w:r>
        <w:rPr>
          <w:b/>
        </w:rPr>
        <w:lastRenderedPageBreak/>
        <w:t>Appendix 8</w:t>
      </w:r>
    </w:p>
    <w:p w:rsidR="00417213" w:rsidRPr="00BA0FBB" w:rsidRDefault="00417213" w:rsidP="00417213">
      <w:pPr>
        <w:pStyle w:val="BodyText3"/>
        <w:ind w:left="0"/>
        <w:jc w:val="center"/>
        <w:rPr>
          <w:b/>
        </w:rPr>
      </w:pPr>
      <w:r w:rsidRPr="00BA0FBB">
        <w:rPr>
          <w:b/>
        </w:rPr>
        <w:t>REQUEST FOR CORRECTION OR DELETION OF PERSONAL INFORMATION OR</w:t>
      </w:r>
      <w:r>
        <w:rPr>
          <w:b/>
        </w:rPr>
        <w:t xml:space="preserve"> </w:t>
      </w:r>
      <w:r w:rsidRPr="00BA0FBB">
        <w:rPr>
          <w:b/>
        </w:rPr>
        <w:t>DESTROYING OR DELETION OF RECORD OF PERSONAL INFORMATION IN TERMS OF</w:t>
      </w:r>
      <w:r>
        <w:rPr>
          <w:b/>
        </w:rPr>
        <w:t xml:space="preserve"> </w:t>
      </w:r>
      <w:r w:rsidRPr="00BA0FBB">
        <w:rPr>
          <w:b/>
        </w:rPr>
        <w:t xml:space="preserve">SECTION 24(1) OF THE PROTECTION OF </w:t>
      </w:r>
      <w:r>
        <w:rPr>
          <w:b/>
        </w:rPr>
        <w:t xml:space="preserve">PERSONAL INFORMATION ACT, 2013 </w:t>
      </w:r>
    </w:p>
    <w:p w:rsidR="00417213" w:rsidRPr="00BA0FBB" w:rsidRDefault="00417213" w:rsidP="00417213">
      <w:pPr>
        <w:pStyle w:val="BodyText3"/>
        <w:ind w:left="0"/>
        <w:jc w:val="center"/>
        <w:rPr>
          <w:b/>
        </w:rPr>
      </w:pPr>
      <w:r w:rsidRPr="00BA0FBB">
        <w:rPr>
          <w:b/>
        </w:rPr>
        <w:t>REGULATIONS RELATING TO THE PROTECTION OF PERSONAL INFORMATION, 2018</w:t>
      </w:r>
    </w:p>
    <w:p w:rsidR="00417213" w:rsidRPr="00BA0FBB" w:rsidRDefault="00417213" w:rsidP="00417213">
      <w:pPr>
        <w:pStyle w:val="BodyText3"/>
        <w:ind w:left="0"/>
        <w:jc w:val="center"/>
        <w:rPr>
          <w:b/>
        </w:rPr>
      </w:pPr>
      <w:r w:rsidRPr="00BA0FBB">
        <w:rPr>
          <w:b/>
        </w:rPr>
        <w:t>[Regulation 3]</w:t>
      </w:r>
    </w:p>
    <w:p w:rsidR="00417213" w:rsidRPr="00BA0FBB" w:rsidRDefault="00417213" w:rsidP="00417213">
      <w:pPr>
        <w:pStyle w:val="BodyText3"/>
        <w:ind w:left="0"/>
        <w:jc w:val="left"/>
        <w:rPr>
          <w:b/>
        </w:rPr>
      </w:pPr>
      <w:r w:rsidRPr="00BA0FBB">
        <w:rPr>
          <w:b/>
        </w:rPr>
        <w:t>Note:</w:t>
      </w:r>
    </w:p>
    <w:p w:rsidR="00417213" w:rsidRPr="002032B8" w:rsidRDefault="00417213" w:rsidP="00417213">
      <w:pPr>
        <w:pStyle w:val="BodyText3"/>
        <w:ind w:left="284" w:hanging="284"/>
        <w:jc w:val="left"/>
      </w:pPr>
      <w:r w:rsidRPr="002032B8">
        <w:t>1.</w:t>
      </w:r>
      <w:r>
        <w:tab/>
      </w:r>
      <w:r w:rsidRPr="002032B8">
        <w:t xml:space="preserve"> Affidavits or other documentary evidence as applicable in support of the request may be attached.</w:t>
      </w:r>
    </w:p>
    <w:p w:rsidR="00417213" w:rsidRPr="002032B8" w:rsidRDefault="00417213" w:rsidP="00417213">
      <w:pPr>
        <w:pStyle w:val="BodyText3"/>
        <w:ind w:left="345" w:hanging="345"/>
        <w:jc w:val="left"/>
      </w:pPr>
      <w:r w:rsidRPr="002032B8">
        <w:t>2.</w:t>
      </w:r>
      <w:r>
        <w:tab/>
      </w:r>
      <w:r w:rsidRPr="002032B8">
        <w:t>If the space provided for in this Form is inadequate, submit information as an Annexure to this</w:t>
      </w:r>
      <w:r>
        <w:t xml:space="preserve"> </w:t>
      </w:r>
      <w:r w:rsidRPr="002032B8">
        <w:t>Form and sign each page.</w:t>
      </w:r>
    </w:p>
    <w:p w:rsidR="00417213" w:rsidRPr="002032B8" w:rsidRDefault="00417213" w:rsidP="00417213">
      <w:pPr>
        <w:pStyle w:val="BodyText3"/>
        <w:spacing w:after="240"/>
        <w:ind w:left="284" w:hanging="284"/>
        <w:jc w:val="left"/>
      </w:pPr>
      <w:r w:rsidRPr="002032B8">
        <w:t xml:space="preserve">3. </w:t>
      </w:r>
      <w:r>
        <w:tab/>
      </w:r>
      <w:r w:rsidRPr="002032B8">
        <w:t>Complete as is applicable.</w:t>
      </w:r>
    </w:p>
    <w:p w:rsidR="00417213" w:rsidRPr="002032B8" w:rsidRDefault="00417213" w:rsidP="00417213">
      <w:pPr>
        <w:pStyle w:val="BodyText3"/>
        <w:ind w:left="0"/>
        <w:jc w:val="left"/>
      </w:pPr>
      <w:r w:rsidRPr="002032B8">
        <w:t>Mark the appropriate box with an "x".</w:t>
      </w:r>
    </w:p>
    <w:p w:rsidR="00417213" w:rsidRPr="00BA0FBB" w:rsidRDefault="00417213" w:rsidP="00417213">
      <w:pPr>
        <w:pStyle w:val="BodyText3"/>
        <w:ind w:left="0"/>
        <w:jc w:val="left"/>
        <w:rPr>
          <w:b/>
        </w:rPr>
      </w:pPr>
      <w:r w:rsidRPr="00BA0FBB">
        <w:rPr>
          <w:b/>
        </w:rPr>
        <w:t>Request for:</w:t>
      </w:r>
      <w:r w:rsidR="005A08A7">
        <w:rPr>
          <w:b/>
        </w:rPr>
        <w:br/>
      </w:r>
    </w:p>
    <w:p w:rsidR="00417213" w:rsidRPr="00BA0FBB" w:rsidRDefault="00417213" w:rsidP="00417213">
      <w:pPr>
        <w:pStyle w:val="BodyText3"/>
        <w:ind w:left="993"/>
        <w:jc w:val="left"/>
        <w:rPr>
          <w:b/>
        </w:rPr>
      </w:pPr>
      <w:r>
        <w:rPr>
          <w:b/>
          <w:noProof/>
          <w:lang w:val="en-ZA" w:eastAsia="en-ZA"/>
        </w:rPr>
        <mc:AlternateContent>
          <mc:Choice Requires="wps">
            <w:drawing>
              <wp:anchor distT="0" distB="0" distL="114300" distR="114300" simplePos="0" relativeHeight="251670528" behindDoc="0" locked="0" layoutInCell="1" allowOverlap="1" wp14:anchorId="7F9A9E89" wp14:editId="69C0FD1B">
                <wp:simplePos x="0" y="0"/>
                <wp:positionH relativeFrom="column">
                  <wp:posOffset>55091</wp:posOffset>
                </wp:positionH>
                <wp:positionV relativeFrom="paragraph">
                  <wp:posOffset>18855</wp:posOffset>
                </wp:positionV>
                <wp:extent cx="361741" cy="301450"/>
                <wp:effectExtent l="0" t="0" r="19685" b="22860"/>
                <wp:wrapNone/>
                <wp:docPr id="2" name="Rectangle 2"/>
                <wp:cNvGraphicFramePr/>
                <a:graphic xmlns:a="http://schemas.openxmlformats.org/drawingml/2006/main">
                  <a:graphicData uri="http://schemas.microsoft.com/office/word/2010/wordprocessingShape">
                    <wps:wsp>
                      <wps:cNvSpPr/>
                      <wps:spPr>
                        <a:xfrm>
                          <a:off x="0" y="0"/>
                          <a:ext cx="361741" cy="30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7DE4" id="Rectangle 2" o:spid="_x0000_s1026" style="position:absolute;margin-left:4.35pt;margin-top:1.5pt;width:28.5pt;height:2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h7lAIAAIM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" filled="f" strokecolor="black [3213]" strokeweight="2pt"/>
            </w:pict>
          </mc:Fallback>
        </mc:AlternateContent>
      </w:r>
      <w:r w:rsidRPr="00BA0FBB">
        <w:rPr>
          <w:b/>
        </w:rPr>
        <w:t>Correction or deletion of the personal information about the data subject which is in</w:t>
      </w:r>
      <w:r>
        <w:rPr>
          <w:b/>
        </w:rPr>
        <w:t xml:space="preserve"> </w:t>
      </w:r>
      <w:r w:rsidRPr="00BA0FBB">
        <w:rPr>
          <w:b/>
        </w:rPr>
        <w:t>possession or under the control of the responsible party.</w:t>
      </w:r>
    </w:p>
    <w:p w:rsidR="00417213" w:rsidRDefault="00417213" w:rsidP="00417213">
      <w:pPr>
        <w:pStyle w:val="BodyText3"/>
        <w:ind w:left="993"/>
        <w:jc w:val="left"/>
        <w:rPr>
          <w:b/>
        </w:rPr>
      </w:pPr>
      <w:r>
        <w:rPr>
          <w:b/>
          <w:noProof/>
          <w:lang w:val="en-ZA" w:eastAsia="en-ZA"/>
        </w:rPr>
        <mc:AlternateContent>
          <mc:Choice Requires="wps">
            <w:drawing>
              <wp:anchor distT="0" distB="0" distL="114300" distR="114300" simplePos="0" relativeHeight="251669504" behindDoc="0" locked="0" layoutInCell="1" allowOverlap="1" wp14:anchorId="2BBAE115" wp14:editId="3B59A82A">
                <wp:simplePos x="0" y="0"/>
                <wp:positionH relativeFrom="column">
                  <wp:posOffset>53417</wp:posOffset>
                </wp:positionH>
                <wp:positionV relativeFrom="paragraph">
                  <wp:posOffset>95194</wp:posOffset>
                </wp:positionV>
                <wp:extent cx="361741" cy="301450"/>
                <wp:effectExtent l="0" t="0" r="19685" b="22860"/>
                <wp:wrapNone/>
                <wp:docPr id="1" name="Rectangle 1"/>
                <wp:cNvGraphicFramePr/>
                <a:graphic xmlns:a="http://schemas.openxmlformats.org/drawingml/2006/main">
                  <a:graphicData uri="http://schemas.microsoft.com/office/word/2010/wordprocessingShape">
                    <wps:wsp>
                      <wps:cNvSpPr/>
                      <wps:spPr>
                        <a:xfrm>
                          <a:off x="0" y="0"/>
                          <a:ext cx="361741" cy="30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E3FD3" id="Rectangle 1" o:spid="_x0000_s1026" style="position:absolute;margin-left:4.2pt;margin-top:7.5pt;width:28.5pt;height:2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YZlAIAAIM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" filled="f" strokecolor="black [3213]" strokeweight="2pt"/>
            </w:pict>
          </mc:Fallback>
        </mc:AlternateContent>
      </w:r>
      <w:r w:rsidRPr="00BA0FBB">
        <w:rPr>
          <w:b/>
        </w:rPr>
        <w:t>Destroying or deletion of a record of personal information about the data subject which is</w:t>
      </w:r>
      <w:r>
        <w:rPr>
          <w:b/>
        </w:rPr>
        <w:t xml:space="preserve"> </w:t>
      </w:r>
      <w:r w:rsidRPr="00BA0FBB">
        <w:rPr>
          <w:b/>
        </w:rPr>
        <w:t>in possession or under the control of the respon</w:t>
      </w:r>
      <w:r>
        <w:rPr>
          <w:b/>
        </w:rPr>
        <w:t xml:space="preserve">sible party and who is no longer </w:t>
      </w:r>
      <w:r w:rsidRPr="00BA0FBB">
        <w:rPr>
          <w:b/>
        </w:rPr>
        <w:t>authorised to retain the record of information.</w:t>
      </w:r>
    </w:p>
    <w:p w:rsidR="00417213" w:rsidRDefault="00417213" w:rsidP="00417213">
      <w:pPr>
        <w:pStyle w:val="BodyText3"/>
        <w:ind w:left="0"/>
        <w:jc w:val="left"/>
        <w:rPr>
          <w:b/>
        </w:rPr>
      </w:pPr>
    </w:p>
    <w:tbl>
      <w:tblPr>
        <w:tblStyle w:val="TableGrid"/>
        <w:tblW w:w="0" w:type="auto"/>
        <w:tblInd w:w="709" w:type="dxa"/>
        <w:tblLook w:val="04A0" w:firstRow="1" w:lastRow="0" w:firstColumn="1" w:lastColumn="0" w:noHBand="0" w:noVBand="1"/>
      </w:tblPr>
      <w:tblGrid>
        <w:gridCol w:w="4451"/>
        <w:gridCol w:w="13"/>
        <w:gridCol w:w="4456"/>
      </w:tblGrid>
      <w:tr w:rsidR="00417213" w:rsidRPr="00BA0FBB" w:rsidTr="00744076">
        <w:tc>
          <w:tcPr>
            <w:tcW w:w="4586" w:type="dxa"/>
            <w:gridSpan w:val="2"/>
          </w:tcPr>
          <w:p w:rsidR="00417213" w:rsidRPr="00BA0FBB" w:rsidRDefault="00417213" w:rsidP="005A08A7">
            <w:pPr>
              <w:pStyle w:val="BodyText3"/>
              <w:ind w:left="0"/>
              <w:jc w:val="center"/>
              <w:rPr>
                <w:rFonts w:ascii="Arial" w:hAnsi="Arial" w:cs="Arial"/>
                <w:b/>
              </w:rPr>
            </w:pPr>
            <w:r w:rsidRPr="00BA0FBB">
              <w:rPr>
                <w:rFonts w:ascii="Arial" w:hAnsi="Arial" w:cs="Arial"/>
                <w:b/>
              </w:rPr>
              <w:t>A</w:t>
            </w:r>
          </w:p>
        </w:tc>
        <w:tc>
          <w:tcPr>
            <w:tcW w:w="4560" w:type="dxa"/>
          </w:tcPr>
          <w:p w:rsidR="00417213" w:rsidRPr="00BA0FBB" w:rsidRDefault="00417213" w:rsidP="00744076">
            <w:pPr>
              <w:pStyle w:val="BodyText1"/>
              <w:ind w:left="0"/>
              <w:jc w:val="center"/>
              <w:rPr>
                <w:rFonts w:ascii="Arial" w:hAnsi="Arial" w:cs="Arial"/>
              </w:rPr>
            </w:pPr>
            <w:r w:rsidRPr="00BA0FBB">
              <w:rPr>
                <w:rFonts w:ascii="Arial" w:hAnsi="Arial" w:cs="Arial"/>
                <w:b/>
              </w:rPr>
              <w:t>DETAILS OF DATA SUBJECT</w:t>
            </w:r>
          </w:p>
        </w:tc>
      </w:tr>
      <w:tr w:rsidR="00417213" w:rsidRPr="00BA0FBB" w:rsidTr="00744076">
        <w:tc>
          <w:tcPr>
            <w:tcW w:w="4586" w:type="dxa"/>
            <w:gridSpan w:val="2"/>
          </w:tcPr>
          <w:p w:rsidR="00417213" w:rsidRPr="00BA0FBB" w:rsidRDefault="00417213" w:rsidP="00744076">
            <w:pPr>
              <w:pStyle w:val="BodyText1"/>
              <w:ind w:left="0"/>
              <w:rPr>
                <w:rFonts w:ascii="Arial" w:hAnsi="Arial" w:cs="Arial"/>
              </w:rPr>
            </w:pPr>
            <w:r w:rsidRPr="00BA0FBB">
              <w:rPr>
                <w:rFonts w:ascii="Arial" w:hAnsi="Arial" w:cs="Arial"/>
              </w:rPr>
              <w:t>Name(s) and surname/ registered name of data subject:</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ind w:left="0"/>
              <w:rPr>
                <w:rFonts w:ascii="Arial" w:hAnsi="Arial" w:cs="Arial"/>
              </w:rPr>
            </w:pPr>
            <w:r w:rsidRPr="00BA0FBB">
              <w:rPr>
                <w:rFonts w:ascii="Arial" w:hAnsi="Arial" w:cs="Arial"/>
              </w:rPr>
              <w:t>Unique Identifier/ Identity Number</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ind w:left="0"/>
              <w:rPr>
                <w:rFonts w:ascii="Arial" w:hAnsi="Arial" w:cs="Arial"/>
              </w:rPr>
            </w:pPr>
            <w:r w:rsidRPr="00BA0FBB">
              <w:rPr>
                <w:rFonts w:ascii="Arial" w:hAnsi="Arial" w:cs="Arial"/>
              </w:rPr>
              <w:t>Residential, postal or business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tabs>
                <w:tab w:val="left" w:pos="1029"/>
              </w:tabs>
              <w:ind w:left="0"/>
              <w:rPr>
                <w:rFonts w:ascii="Arial" w:hAnsi="Arial" w:cs="Arial"/>
              </w:rPr>
            </w:pPr>
            <w:r w:rsidRPr="00BA0FBB">
              <w:rPr>
                <w:rFonts w:ascii="Arial" w:hAnsi="Arial" w:cs="Arial"/>
              </w:rPr>
              <w:t>Contact number(s):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ind w:left="0"/>
              <w:rPr>
                <w:rFonts w:ascii="Arial" w:hAnsi="Arial" w:cs="Arial"/>
              </w:rPr>
            </w:pPr>
            <w:r w:rsidRPr="00BA0FBB">
              <w:rPr>
                <w:rFonts w:ascii="Arial" w:hAnsi="Arial" w:cs="Arial"/>
              </w:rPr>
              <w:t>Fax number / E-mail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ind w:left="0"/>
              <w:jc w:val="center"/>
              <w:rPr>
                <w:rFonts w:ascii="Arial" w:hAnsi="Arial" w:cs="Arial"/>
                <w:b/>
              </w:rPr>
            </w:pPr>
            <w:r w:rsidRPr="00BA0FBB">
              <w:rPr>
                <w:rFonts w:ascii="Arial" w:hAnsi="Arial" w:cs="Arial"/>
                <w:b/>
              </w:rPr>
              <w:t>B</w:t>
            </w:r>
          </w:p>
        </w:tc>
        <w:tc>
          <w:tcPr>
            <w:tcW w:w="4560" w:type="dxa"/>
          </w:tcPr>
          <w:p w:rsidR="00417213" w:rsidRPr="00BA0FBB" w:rsidRDefault="00417213" w:rsidP="00744076">
            <w:pPr>
              <w:pStyle w:val="BodyText1"/>
              <w:ind w:left="0"/>
              <w:jc w:val="center"/>
              <w:rPr>
                <w:rFonts w:ascii="Arial" w:hAnsi="Arial" w:cs="Arial"/>
                <w:b/>
              </w:rPr>
            </w:pPr>
            <w:r w:rsidRPr="00BA0FBB">
              <w:rPr>
                <w:rFonts w:ascii="Arial" w:hAnsi="Arial" w:cs="Arial"/>
                <w:b/>
              </w:rPr>
              <w:t>DETAILS OF RESPONSIBLE PARTY</w:t>
            </w:r>
          </w:p>
        </w:tc>
      </w:tr>
      <w:tr w:rsidR="00417213" w:rsidRPr="00BA0FBB" w:rsidTr="00744076">
        <w:tc>
          <w:tcPr>
            <w:tcW w:w="4586" w:type="dxa"/>
            <w:gridSpan w:val="2"/>
          </w:tcPr>
          <w:p w:rsidR="00417213" w:rsidRPr="00BA0FBB" w:rsidRDefault="00417213" w:rsidP="00744076">
            <w:pPr>
              <w:pStyle w:val="BodyText1"/>
              <w:ind w:left="0"/>
              <w:rPr>
                <w:rFonts w:ascii="Arial" w:hAnsi="Arial" w:cs="Arial"/>
              </w:rPr>
            </w:pPr>
            <w:r w:rsidRPr="00BA0FBB">
              <w:rPr>
                <w:rFonts w:ascii="Arial" w:hAnsi="Arial" w:cs="Arial"/>
              </w:rPr>
              <w:t>Name(s) and surname/ registered name of data subject:</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ind w:left="0"/>
              <w:rPr>
                <w:rFonts w:ascii="Arial" w:hAnsi="Arial" w:cs="Arial"/>
              </w:rPr>
            </w:pPr>
            <w:r w:rsidRPr="00BA0FBB">
              <w:rPr>
                <w:rFonts w:ascii="Arial" w:hAnsi="Arial" w:cs="Arial"/>
              </w:rPr>
              <w:t>Residential, postal or business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tabs>
                <w:tab w:val="left" w:pos="1029"/>
              </w:tabs>
              <w:ind w:left="0"/>
              <w:rPr>
                <w:rFonts w:ascii="Arial" w:hAnsi="Arial" w:cs="Arial"/>
              </w:rPr>
            </w:pPr>
            <w:r w:rsidRPr="00BA0FBB">
              <w:rPr>
                <w:rFonts w:ascii="Arial" w:hAnsi="Arial" w:cs="Arial"/>
              </w:rPr>
              <w:t>Contact number(s):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ind w:left="0"/>
              <w:rPr>
                <w:rFonts w:ascii="Arial" w:hAnsi="Arial" w:cs="Arial"/>
              </w:rPr>
            </w:pPr>
            <w:r w:rsidRPr="00BA0FBB">
              <w:rPr>
                <w:rFonts w:ascii="Arial" w:hAnsi="Arial" w:cs="Arial"/>
              </w:rPr>
              <w:t>Fax number / E-mail address:</w:t>
            </w:r>
          </w:p>
        </w:tc>
        <w:tc>
          <w:tcPr>
            <w:tcW w:w="4560" w:type="dxa"/>
          </w:tcPr>
          <w:p w:rsidR="00417213" w:rsidRPr="00BA0FBB" w:rsidRDefault="00417213" w:rsidP="00744076">
            <w:pPr>
              <w:pStyle w:val="BodyText1"/>
              <w:ind w:left="0"/>
              <w:rPr>
                <w:rFonts w:ascii="Arial" w:hAnsi="Arial" w:cs="Arial"/>
              </w:rPr>
            </w:pPr>
          </w:p>
        </w:tc>
      </w:tr>
      <w:tr w:rsidR="00417213" w:rsidRPr="00BA0FBB" w:rsidTr="00744076">
        <w:tc>
          <w:tcPr>
            <w:tcW w:w="4586" w:type="dxa"/>
            <w:gridSpan w:val="2"/>
          </w:tcPr>
          <w:p w:rsidR="00417213" w:rsidRPr="00BA0FBB" w:rsidRDefault="00417213" w:rsidP="00744076">
            <w:pPr>
              <w:pStyle w:val="BodyText1"/>
              <w:ind w:left="0"/>
              <w:jc w:val="center"/>
              <w:rPr>
                <w:rFonts w:ascii="Arial" w:hAnsi="Arial" w:cs="Arial"/>
                <w:b/>
              </w:rPr>
            </w:pPr>
            <w:r w:rsidRPr="00BA0FBB">
              <w:rPr>
                <w:rFonts w:ascii="Arial" w:hAnsi="Arial" w:cs="Arial"/>
                <w:b/>
              </w:rPr>
              <w:t>C</w:t>
            </w:r>
          </w:p>
        </w:tc>
        <w:tc>
          <w:tcPr>
            <w:tcW w:w="4560" w:type="dxa"/>
          </w:tcPr>
          <w:p w:rsidR="00417213" w:rsidRPr="00BA0FBB" w:rsidRDefault="00417213" w:rsidP="00744076">
            <w:pPr>
              <w:pStyle w:val="BodyText1"/>
              <w:ind w:left="0"/>
              <w:jc w:val="center"/>
              <w:rPr>
                <w:rFonts w:ascii="Arial" w:hAnsi="Arial" w:cs="Arial"/>
                <w:b/>
              </w:rPr>
            </w:pPr>
            <w:r w:rsidRPr="00BA0FBB">
              <w:rPr>
                <w:rFonts w:ascii="Arial" w:hAnsi="Arial" w:cs="Arial"/>
                <w:b/>
              </w:rPr>
              <w:t>REASONS FOR OBJECTION IN TERMS OF SECTION 11(1)(d) to (f) (Please provide detailed reasons for the objection)</w:t>
            </w:r>
          </w:p>
        </w:tc>
      </w:tr>
      <w:tr w:rsidR="00417213" w:rsidRPr="00BA0FBB" w:rsidTr="00744076">
        <w:tc>
          <w:tcPr>
            <w:tcW w:w="9146" w:type="dxa"/>
            <w:gridSpan w:val="3"/>
          </w:tcPr>
          <w:p w:rsidR="00417213" w:rsidRPr="00BA0FBB" w:rsidRDefault="00417213" w:rsidP="00744076">
            <w:pPr>
              <w:pStyle w:val="BodyText1"/>
              <w:ind w:left="0"/>
              <w:rPr>
                <w:rFonts w:ascii="Arial" w:hAnsi="Arial" w:cs="Arial"/>
              </w:rPr>
            </w:pPr>
          </w:p>
        </w:tc>
      </w:tr>
      <w:tr w:rsidR="00417213" w:rsidRPr="00BA0FBB" w:rsidTr="00744076">
        <w:tc>
          <w:tcPr>
            <w:tcW w:w="9146" w:type="dxa"/>
            <w:gridSpan w:val="3"/>
          </w:tcPr>
          <w:p w:rsidR="00417213" w:rsidRPr="00BA0FBB" w:rsidRDefault="00417213" w:rsidP="00744076">
            <w:pPr>
              <w:pStyle w:val="BodyText1"/>
              <w:ind w:left="0"/>
              <w:rPr>
                <w:rFonts w:ascii="Arial" w:hAnsi="Arial" w:cs="Arial"/>
              </w:rPr>
            </w:pPr>
          </w:p>
        </w:tc>
      </w:tr>
      <w:tr w:rsidR="00417213" w:rsidRPr="00BA0FBB" w:rsidTr="00744076">
        <w:tc>
          <w:tcPr>
            <w:tcW w:w="9146" w:type="dxa"/>
            <w:gridSpan w:val="3"/>
          </w:tcPr>
          <w:p w:rsidR="00417213" w:rsidRPr="00BA0FBB" w:rsidRDefault="00417213" w:rsidP="00744076">
            <w:pPr>
              <w:pStyle w:val="BodyText1"/>
              <w:ind w:left="0"/>
              <w:rPr>
                <w:rFonts w:ascii="Arial" w:hAnsi="Arial" w:cs="Arial"/>
              </w:rPr>
            </w:pPr>
          </w:p>
        </w:tc>
      </w:tr>
      <w:tr w:rsidR="00417213" w:rsidRPr="00BA0FBB" w:rsidTr="00744076">
        <w:tc>
          <w:tcPr>
            <w:tcW w:w="4573" w:type="dxa"/>
          </w:tcPr>
          <w:p w:rsidR="00417213" w:rsidRPr="00162017" w:rsidRDefault="00417213" w:rsidP="005A08A7">
            <w:pPr>
              <w:pStyle w:val="BodyText1"/>
              <w:ind w:left="0"/>
              <w:jc w:val="center"/>
              <w:rPr>
                <w:rFonts w:ascii="Arial" w:hAnsi="Arial" w:cs="Arial"/>
                <w:b/>
                <w:szCs w:val="20"/>
              </w:rPr>
            </w:pPr>
            <w:r w:rsidRPr="00162017">
              <w:rPr>
                <w:rFonts w:ascii="Arial" w:hAnsi="Arial" w:cs="Arial"/>
                <w:b/>
                <w:szCs w:val="20"/>
              </w:rPr>
              <w:t>D</w:t>
            </w:r>
          </w:p>
        </w:tc>
        <w:tc>
          <w:tcPr>
            <w:tcW w:w="4573" w:type="dxa"/>
            <w:gridSpan w:val="2"/>
          </w:tcPr>
          <w:p w:rsidR="00417213" w:rsidRPr="00162017" w:rsidRDefault="00417213" w:rsidP="00744076">
            <w:pPr>
              <w:pStyle w:val="BodyText1"/>
              <w:ind w:left="0"/>
              <w:rPr>
                <w:rFonts w:ascii="Arial" w:hAnsi="Arial" w:cs="Arial"/>
                <w:b/>
                <w:szCs w:val="20"/>
              </w:rPr>
            </w:pPr>
            <w:r w:rsidRPr="00162017">
              <w:rPr>
                <w:rFonts w:ascii="Arial" w:hAnsi="Arial" w:cs="Arial"/>
                <w:b/>
                <w:szCs w:val="20"/>
              </w:rPr>
              <w:t>REASONS FOR *CORRECTION OR DELETION OF THE PERSONAL INFORMATION ABOUT THE DATA SUBJECT IN TERMS OF SECTION 24(1)(a) WHICH IS IN POSSESSION OR UNDER THE CONTROL OF THE RESPONSIBLE PARTY ; and or REASONS FOR *DESTRUCTION OR DELETION OF A RECORD OF PERSONAL INFORMATION ABOUT THE DATA SUBJECT IN TERMS OF SECTION 24(1)(b) WHICH THE RESPONSIBLE PARTY IS NO LONGER AUTHORISED TO RETAIN. (Please provide detailed reasons for the request)</w:t>
            </w:r>
          </w:p>
        </w:tc>
      </w:tr>
      <w:tr w:rsidR="00417213" w:rsidRPr="00BA0FBB" w:rsidTr="00744076">
        <w:tc>
          <w:tcPr>
            <w:tcW w:w="9146" w:type="dxa"/>
            <w:gridSpan w:val="3"/>
          </w:tcPr>
          <w:p w:rsidR="00417213" w:rsidRPr="00BA0FBB" w:rsidRDefault="00417213" w:rsidP="00744076">
            <w:pPr>
              <w:pStyle w:val="BodyText1"/>
              <w:ind w:left="0"/>
              <w:rPr>
                <w:rFonts w:cs="Arial"/>
              </w:rPr>
            </w:pPr>
          </w:p>
        </w:tc>
      </w:tr>
      <w:tr w:rsidR="00417213" w:rsidRPr="00BA0FBB" w:rsidTr="00744076">
        <w:tc>
          <w:tcPr>
            <w:tcW w:w="9146" w:type="dxa"/>
            <w:gridSpan w:val="3"/>
          </w:tcPr>
          <w:p w:rsidR="00417213" w:rsidRPr="00BA0FBB" w:rsidRDefault="00417213" w:rsidP="00744076">
            <w:pPr>
              <w:pStyle w:val="BodyText1"/>
              <w:ind w:left="0"/>
              <w:rPr>
                <w:rFonts w:cs="Arial"/>
              </w:rPr>
            </w:pPr>
          </w:p>
        </w:tc>
      </w:tr>
      <w:tr w:rsidR="00417213" w:rsidRPr="00BA0FBB" w:rsidTr="00744076">
        <w:tc>
          <w:tcPr>
            <w:tcW w:w="9146" w:type="dxa"/>
            <w:gridSpan w:val="3"/>
          </w:tcPr>
          <w:p w:rsidR="00417213" w:rsidRPr="00BA0FBB" w:rsidRDefault="00417213" w:rsidP="00744076">
            <w:pPr>
              <w:pStyle w:val="BodyText1"/>
              <w:ind w:left="0"/>
              <w:rPr>
                <w:rFonts w:cs="Arial"/>
              </w:rPr>
            </w:pPr>
          </w:p>
        </w:tc>
      </w:tr>
      <w:tr w:rsidR="00417213" w:rsidRPr="00BA0FBB" w:rsidTr="00744076">
        <w:tc>
          <w:tcPr>
            <w:tcW w:w="9146" w:type="dxa"/>
            <w:gridSpan w:val="3"/>
          </w:tcPr>
          <w:p w:rsidR="00417213" w:rsidRPr="00BA0FBB" w:rsidRDefault="00417213" w:rsidP="00744076">
            <w:pPr>
              <w:pStyle w:val="BodyText1"/>
              <w:ind w:left="0"/>
              <w:rPr>
                <w:rFonts w:cs="Arial"/>
              </w:rPr>
            </w:pPr>
          </w:p>
        </w:tc>
      </w:tr>
    </w:tbl>
    <w:p w:rsidR="00403BAA" w:rsidRPr="00403BAA" w:rsidRDefault="00403BAA" w:rsidP="00084853">
      <w:pPr>
        <w:pStyle w:val="Heading1"/>
        <w:numPr>
          <w:ilvl w:val="0"/>
          <w:numId w:val="0"/>
        </w:numPr>
        <w:ind w:left="709"/>
      </w:pPr>
    </w:p>
    <w:sectPr w:rsidR="00403BAA" w:rsidRPr="00403BAA" w:rsidSect="00CC7A88">
      <w:footerReference w:type="even"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B7" w:rsidRDefault="00F118B7">
      <w:r>
        <w:separator/>
      </w:r>
    </w:p>
  </w:endnote>
  <w:endnote w:type="continuationSeparator" w:id="0">
    <w:p w:rsidR="00F118B7" w:rsidRDefault="00F118B7">
      <w:r>
        <w:continuationSeparator/>
      </w:r>
    </w:p>
  </w:endnote>
  <w:endnote w:type="continuationNotice" w:id="1">
    <w:p w:rsidR="00F118B7" w:rsidRDefault="00F11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82" w:rsidRDefault="00185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85682" w:rsidRDefault="00185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82" w:rsidRDefault="00185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85682" w:rsidRDefault="001856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B7" w:rsidRDefault="00F118B7">
      <w:r>
        <w:separator/>
      </w:r>
    </w:p>
  </w:footnote>
  <w:footnote w:type="continuationSeparator" w:id="0">
    <w:p w:rsidR="00F118B7" w:rsidRDefault="00F118B7">
      <w:r>
        <w:continuationSeparator/>
      </w:r>
    </w:p>
  </w:footnote>
  <w:footnote w:type="continuationNotice" w:id="1">
    <w:p w:rsidR="00F118B7" w:rsidRDefault="00F118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B46"/>
    <w:multiLevelType w:val="hybridMultilevel"/>
    <w:tmpl w:val="FAC4D974"/>
    <w:lvl w:ilvl="0" w:tplc="E1BCAD4A">
      <w:start w:val="1"/>
      <w:numFmt w:val="lowerLetter"/>
      <w:lvlText w:val="%1)"/>
      <w:lvlJc w:val="left"/>
      <w:pPr>
        <w:ind w:left="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11C4A42">
      <w:start w:val="1"/>
      <w:numFmt w:val="lowerLetter"/>
      <w:lvlText w:val="%2"/>
      <w:lvlJc w:val="left"/>
      <w:pPr>
        <w:ind w:left="1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AEF5E8">
      <w:start w:val="1"/>
      <w:numFmt w:val="lowerRoman"/>
      <w:lvlText w:val="%3"/>
      <w:lvlJc w:val="left"/>
      <w:pPr>
        <w:ind w:left="1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99AA790">
      <w:start w:val="1"/>
      <w:numFmt w:val="decimal"/>
      <w:lvlText w:val="%4"/>
      <w:lvlJc w:val="left"/>
      <w:pPr>
        <w:ind w:left="2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21C5836">
      <w:start w:val="1"/>
      <w:numFmt w:val="lowerLetter"/>
      <w:lvlText w:val="%5"/>
      <w:lvlJc w:val="left"/>
      <w:pPr>
        <w:ind w:left="3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190ECE2">
      <w:start w:val="1"/>
      <w:numFmt w:val="lowerRoman"/>
      <w:lvlText w:val="%6"/>
      <w:lvlJc w:val="left"/>
      <w:pPr>
        <w:ind w:left="3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0A2C08A">
      <w:start w:val="1"/>
      <w:numFmt w:val="decimal"/>
      <w:lvlText w:val="%7"/>
      <w:lvlJc w:val="left"/>
      <w:pPr>
        <w:ind w:left="4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90E7544">
      <w:start w:val="1"/>
      <w:numFmt w:val="lowerLetter"/>
      <w:lvlText w:val="%8"/>
      <w:lvlJc w:val="left"/>
      <w:pPr>
        <w:ind w:left="54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1AA218C">
      <w:start w:val="1"/>
      <w:numFmt w:val="lowerRoman"/>
      <w:lvlText w:val="%9"/>
      <w:lvlJc w:val="left"/>
      <w:pPr>
        <w:ind w:left="61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DC1B4D"/>
    <w:multiLevelType w:val="hybridMultilevel"/>
    <w:tmpl w:val="6E368562"/>
    <w:lvl w:ilvl="0" w:tplc="7794E1CC">
      <w:start w:val="1"/>
      <w:numFmt w:val="bullet"/>
      <w:pStyle w:val="Deaconsbullet"/>
      <w:lvlText w:val=""/>
      <w:lvlJc w:val="left"/>
      <w:pPr>
        <w:tabs>
          <w:tab w:val="num" w:pos="1080"/>
        </w:tabs>
        <w:ind w:left="1080" w:hanging="360"/>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A5B0F"/>
    <w:multiLevelType w:val="multilevel"/>
    <w:tmpl w:val="DA72D52E"/>
    <w:lvl w:ilvl="0">
      <w:start w:val="1"/>
      <w:numFmt w:val="decimal"/>
      <w:pStyle w:val="Heading1"/>
      <w:lvlText w:val="%1"/>
      <w:lvlJc w:val="left"/>
      <w:pPr>
        <w:tabs>
          <w:tab w:val="num" w:pos="709"/>
        </w:tabs>
        <w:ind w:left="709" w:hanging="709"/>
      </w:pPr>
      <w:rPr>
        <w:rFonts w:ascii="Arial" w:hAnsi="Arial" w:hint="default"/>
        <w:b w:val="0"/>
        <w:i w:val="0"/>
        <w:sz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B53DE7"/>
    <w:multiLevelType w:val="hybridMultilevel"/>
    <w:tmpl w:val="2F4023D6"/>
    <w:lvl w:ilvl="0" w:tplc="34667724">
      <w:start w:val="1"/>
      <w:numFmt w:val="lowerLetter"/>
      <w:lvlText w:val="%1)"/>
      <w:lvlJc w:val="left"/>
      <w:pPr>
        <w:ind w:left="2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9D4FDA8">
      <w:start w:val="1"/>
      <w:numFmt w:val="lowerLetter"/>
      <w:lvlText w:val="%2"/>
      <w:lvlJc w:val="left"/>
      <w:pPr>
        <w:ind w:left="1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FDC503A">
      <w:start w:val="1"/>
      <w:numFmt w:val="lowerRoman"/>
      <w:lvlText w:val="%3"/>
      <w:lvlJc w:val="left"/>
      <w:pPr>
        <w:ind w:left="1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BF0A410">
      <w:start w:val="1"/>
      <w:numFmt w:val="decimal"/>
      <w:lvlText w:val="%4"/>
      <w:lvlJc w:val="left"/>
      <w:pPr>
        <w:ind w:left="2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7904832">
      <w:start w:val="1"/>
      <w:numFmt w:val="lowerLetter"/>
      <w:lvlText w:val="%5"/>
      <w:lvlJc w:val="left"/>
      <w:pPr>
        <w:ind w:left="3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99A3D3C">
      <w:start w:val="1"/>
      <w:numFmt w:val="lowerRoman"/>
      <w:lvlText w:val="%6"/>
      <w:lvlJc w:val="left"/>
      <w:pPr>
        <w:ind w:left="39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40C0A4">
      <w:start w:val="1"/>
      <w:numFmt w:val="decimal"/>
      <w:lvlText w:val="%7"/>
      <w:lvlJc w:val="left"/>
      <w:pPr>
        <w:ind w:left="46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DC2586">
      <w:start w:val="1"/>
      <w:numFmt w:val="lowerLetter"/>
      <w:lvlText w:val="%8"/>
      <w:lvlJc w:val="left"/>
      <w:pPr>
        <w:ind w:left="54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E483CBA">
      <w:start w:val="1"/>
      <w:numFmt w:val="lowerRoman"/>
      <w:lvlText w:val="%9"/>
      <w:lvlJc w:val="left"/>
      <w:pPr>
        <w:ind w:left="61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2AE4BF4"/>
    <w:multiLevelType w:val="multilevel"/>
    <w:tmpl w:val="CF34AB0C"/>
    <w:lvl w:ilvl="0">
      <w:start w:val="1"/>
      <w:numFmt w:val="decimal"/>
      <w:pStyle w:val="ScheduleNumbering1"/>
      <w:lvlText w:val="%1"/>
      <w:lvlJc w:val="left"/>
      <w:pPr>
        <w:tabs>
          <w:tab w:val="num" w:pos="709"/>
        </w:tabs>
        <w:ind w:left="709" w:hanging="709"/>
      </w:pPr>
      <w:rPr>
        <w:rFonts w:ascii="Arial" w:hAnsi="Arial" w:hint="default"/>
        <w:b w:val="0"/>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C356454"/>
    <w:multiLevelType w:val="multilevel"/>
    <w:tmpl w:val="26E45A28"/>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D6F60F3"/>
    <w:multiLevelType w:val="hybridMultilevel"/>
    <w:tmpl w:val="21200FB8"/>
    <w:lvl w:ilvl="0" w:tplc="8BAE1748">
      <w:start w:val="1"/>
      <w:numFmt w:val="decimal"/>
      <w:lvlText w:val="%1."/>
      <w:lvlJc w:val="left"/>
      <w:pPr>
        <w:ind w:left="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D85BBA">
      <w:start w:val="1"/>
      <w:numFmt w:val="lowerLetter"/>
      <w:lvlText w:val="%2"/>
      <w:lvlJc w:val="left"/>
      <w:pPr>
        <w:ind w:left="10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A0C5054">
      <w:start w:val="1"/>
      <w:numFmt w:val="lowerRoman"/>
      <w:lvlText w:val="%3"/>
      <w:lvlJc w:val="left"/>
      <w:pPr>
        <w:ind w:left="18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1E2AF66">
      <w:start w:val="1"/>
      <w:numFmt w:val="decimal"/>
      <w:lvlText w:val="%4"/>
      <w:lvlJc w:val="left"/>
      <w:pPr>
        <w:ind w:left="25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908A30A">
      <w:start w:val="1"/>
      <w:numFmt w:val="lowerLetter"/>
      <w:lvlText w:val="%5"/>
      <w:lvlJc w:val="left"/>
      <w:pPr>
        <w:ind w:left="32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F145134">
      <w:start w:val="1"/>
      <w:numFmt w:val="lowerRoman"/>
      <w:lvlText w:val="%6"/>
      <w:lvlJc w:val="left"/>
      <w:pPr>
        <w:ind w:left="39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85A69BA">
      <w:start w:val="1"/>
      <w:numFmt w:val="decimal"/>
      <w:lvlText w:val="%7"/>
      <w:lvlJc w:val="left"/>
      <w:pPr>
        <w:ind w:left="46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D72EF88">
      <w:start w:val="1"/>
      <w:numFmt w:val="lowerLetter"/>
      <w:lvlText w:val="%8"/>
      <w:lvlJc w:val="left"/>
      <w:pPr>
        <w:ind w:left="5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372DD32">
      <w:start w:val="1"/>
      <w:numFmt w:val="lowerRoman"/>
      <w:lvlText w:val="%9"/>
      <w:lvlJc w:val="left"/>
      <w:pPr>
        <w:ind w:left="6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2956DDE"/>
    <w:multiLevelType w:val="hybridMultilevel"/>
    <w:tmpl w:val="C5B417FC"/>
    <w:lvl w:ilvl="0" w:tplc="C186BC48">
      <w:start w:val="1"/>
      <w:numFmt w:val="lowerLetter"/>
      <w:suff w:val="space"/>
      <w:lvlText w:val="%1)"/>
      <w:lvlJc w:val="left"/>
      <w:pPr>
        <w:ind w:left="-404" w:firstLine="0"/>
      </w:pPr>
      <w:rPr>
        <w:rFonts w:ascii="Calibri" w:eastAsia="Calibri" w:hAnsi="Calibri" w:cs="Calibri" w:hint="default"/>
        <w:b w:val="0"/>
        <w:i w:val="0"/>
        <w:strike w:val="0"/>
        <w:dstrike w:val="0"/>
        <w:color w:val="000000"/>
        <w:sz w:val="23"/>
        <w:szCs w:val="23"/>
        <w:u w:val="none" w:color="000000"/>
        <w:bdr w:val="none" w:sz="0" w:space="0" w:color="auto"/>
        <w:shd w:val="clear" w:color="auto" w:fill="auto"/>
        <w:vertAlign w:val="baseline"/>
      </w:rPr>
    </w:lvl>
    <w:lvl w:ilvl="1" w:tplc="E4A88AA8">
      <w:start w:val="1"/>
      <w:numFmt w:val="lowerLetter"/>
      <w:lvlText w:val="%2"/>
      <w:lvlJc w:val="left"/>
      <w:pPr>
        <w:ind w:left="6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6807D36">
      <w:start w:val="1"/>
      <w:numFmt w:val="lowerRoman"/>
      <w:lvlText w:val="%3"/>
      <w:lvlJc w:val="left"/>
      <w:pPr>
        <w:ind w:left="13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CEA4A0C">
      <w:start w:val="1"/>
      <w:numFmt w:val="decimal"/>
      <w:lvlText w:val="%4"/>
      <w:lvlJc w:val="left"/>
      <w:pPr>
        <w:ind w:left="21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7286DDA">
      <w:start w:val="1"/>
      <w:numFmt w:val="lowerLetter"/>
      <w:lvlText w:val="%5"/>
      <w:lvlJc w:val="left"/>
      <w:pPr>
        <w:ind w:left="28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C69C5A">
      <w:start w:val="1"/>
      <w:numFmt w:val="lowerRoman"/>
      <w:lvlText w:val="%6"/>
      <w:lvlJc w:val="left"/>
      <w:pPr>
        <w:ind w:left="35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5FADF0E">
      <w:start w:val="1"/>
      <w:numFmt w:val="decimal"/>
      <w:lvlText w:val="%7"/>
      <w:lvlJc w:val="left"/>
      <w:pPr>
        <w:ind w:left="4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D42D400">
      <w:start w:val="1"/>
      <w:numFmt w:val="lowerLetter"/>
      <w:lvlText w:val="%8"/>
      <w:lvlJc w:val="left"/>
      <w:pPr>
        <w:ind w:left="49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DB4B352">
      <w:start w:val="1"/>
      <w:numFmt w:val="lowerRoman"/>
      <w:lvlText w:val="%9"/>
      <w:lvlJc w:val="left"/>
      <w:pPr>
        <w:ind w:left="57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465C0D"/>
    <w:multiLevelType w:val="multilevel"/>
    <w:tmpl w:val="698C8C0A"/>
    <w:lvl w:ilvl="0">
      <w:start w:val="1"/>
      <w:numFmt w:val="decimal"/>
      <w:pStyle w:val="Schedule"/>
      <w:suff w:val="nothing"/>
      <w:lvlText w:val="Schedule %1"/>
      <w:lvlJc w:val="left"/>
      <w:pPr>
        <w:ind w:left="432" w:hanging="432"/>
      </w:pPr>
      <w:rPr>
        <w:rFonts w:ascii="Arial Bold" w:hAnsi="Arial Bold"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C4A2AD6"/>
    <w:multiLevelType w:val="hybridMultilevel"/>
    <w:tmpl w:val="032AE15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C03E0"/>
    <w:multiLevelType w:val="hybridMultilevel"/>
    <w:tmpl w:val="98D6B4C2"/>
    <w:lvl w:ilvl="0" w:tplc="07348E84">
      <w:start w:val="1"/>
      <w:numFmt w:val="lowerLetter"/>
      <w:lvlText w:val="%1)"/>
      <w:lvlJc w:val="left"/>
      <w:pPr>
        <w:ind w:left="7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E62162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C7C68B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B48B37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5025B0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51472C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232305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A24B13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9C0E57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FD83C2B"/>
    <w:multiLevelType w:val="multilevel"/>
    <w:tmpl w:val="01EE5EBA"/>
    <w:lvl w:ilvl="0">
      <w:start w:val="1"/>
      <w:numFmt w:val="decimal"/>
      <w:lvlText w:val="%1."/>
      <w:lvlJc w:val="left"/>
      <w:pPr>
        <w:ind w:left="3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3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4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FDF3DC8"/>
    <w:multiLevelType w:val="multilevel"/>
    <w:tmpl w:val="B278372C"/>
    <w:lvl w:ilvl="0">
      <w:start w:val="1"/>
      <w:numFmt w:val="upperLetter"/>
      <w:pStyle w:val="Annexure"/>
      <w:suff w:val="nothing"/>
      <w:lvlText w:val="Annexure %1"/>
      <w:lvlJc w:val="left"/>
      <w:pPr>
        <w:ind w:left="431" w:hanging="431"/>
      </w:pPr>
      <w:rPr>
        <w:rFonts w:ascii="Arial Bold" w:hAnsi="Arial Bold"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688E4E04"/>
    <w:multiLevelType w:val="hybridMultilevel"/>
    <w:tmpl w:val="6DF601C8"/>
    <w:lvl w:ilvl="0" w:tplc="BB9C0A7A">
      <w:start w:val="1"/>
      <w:numFmt w:val="bullet"/>
      <w:pStyle w:val="Bullet1"/>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262A9"/>
    <w:multiLevelType w:val="hybridMultilevel"/>
    <w:tmpl w:val="8EA24AA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15:restartNumberingAfterBreak="0">
    <w:nsid w:val="74965E97"/>
    <w:multiLevelType w:val="hybridMultilevel"/>
    <w:tmpl w:val="18B2C04E"/>
    <w:lvl w:ilvl="0" w:tplc="E60CFBCE">
      <w:start w:val="7"/>
      <w:numFmt w:val="decimal"/>
      <w:lvlText w:val="%1."/>
      <w:lvlJc w:val="left"/>
      <w:pPr>
        <w:ind w:left="2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53E5808">
      <w:start w:val="1"/>
      <w:numFmt w:val="decimal"/>
      <w:lvlText w:val="%2."/>
      <w:lvlJc w:val="left"/>
      <w:pPr>
        <w:ind w:left="7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3D61160">
      <w:start w:val="1"/>
      <w:numFmt w:val="lowerRoman"/>
      <w:lvlText w:val="%3"/>
      <w:lvlJc w:val="left"/>
      <w:pPr>
        <w:ind w:left="14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B58278C">
      <w:start w:val="1"/>
      <w:numFmt w:val="decimal"/>
      <w:lvlText w:val="%4"/>
      <w:lvlJc w:val="left"/>
      <w:pPr>
        <w:ind w:left="21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C16C41E">
      <w:start w:val="1"/>
      <w:numFmt w:val="lowerLetter"/>
      <w:lvlText w:val="%5"/>
      <w:lvlJc w:val="left"/>
      <w:pPr>
        <w:ind w:left="28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DC07738">
      <w:start w:val="1"/>
      <w:numFmt w:val="lowerRoman"/>
      <w:lvlText w:val="%6"/>
      <w:lvlJc w:val="left"/>
      <w:pPr>
        <w:ind w:left="36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B78136A">
      <w:start w:val="1"/>
      <w:numFmt w:val="decimal"/>
      <w:lvlText w:val="%7"/>
      <w:lvlJc w:val="left"/>
      <w:pPr>
        <w:ind w:left="43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D509D6A">
      <w:start w:val="1"/>
      <w:numFmt w:val="lowerLetter"/>
      <w:lvlText w:val="%8"/>
      <w:lvlJc w:val="left"/>
      <w:pPr>
        <w:ind w:left="50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D2C5934">
      <w:start w:val="1"/>
      <w:numFmt w:val="lowerRoman"/>
      <w:lvlText w:val="%9"/>
      <w:lvlJc w:val="left"/>
      <w:pPr>
        <w:ind w:left="5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1"/>
  </w:num>
  <w:num w:numId="3">
    <w:abstractNumId w:val="14"/>
  </w:num>
  <w:num w:numId="4">
    <w:abstractNumId w:val="15"/>
  </w:num>
  <w:num w:numId="5">
    <w:abstractNumId w:val="1"/>
  </w:num>
  <w:num w:numId="6">
    <w:abstractNumId w:val="2"/>
  </w:num>
  <w:num w:numId="7">
    <w:abstractNumId w:val="8"/>
  </w:num>
  <w:num w:numId="8">
    <w:abstractNumId w:val="5"/>
  </w:num>
  <w:num w:numId="9">
    <w:abstractNumId w:val="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2"/>
  </w:num>
  <w:num w:numId="15">
    <w:abstractNumId w:val="6"/>
  </w:num>
  <w:num w:numId="16">
    <w:abstractNumId w:val="7"/>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F2"/>
    <w:rsid w:val="000005C5"/>
    <w:rsid w:val="00000727"/>
    <w:rsid w:val="00001289"/>
    <w:rsid w:val="00001F33"/>
    <w:rsid w:val="00002115"/>
    <w:rsid w:val="00002918"/>
    <w:rsid w:val="00003099"/>
    <w:rsid w:val="0000311B"/>
    <w:rsid w:val="000036B2"/>
    <w:rsid w:val="00005109"/>
    <w:rsid w:val="0000701C"/>
    <w:rsid w:val="0000776C"/>
    <w:rsid w:val="0001084F"/>
    <w:rsid w:val="000112FE"/>
    <w:rsid w:val="0001188E"/>
    <w:rsid w:val="00012449"/>
    <w:rsid w:val="00012636"/>
    <w:rsid w:val="0001378A"/>
    <w:rsid w:val="000138A9"/>
    <w:rsid w:val="00014CA5"/>
    <w:rsid w:val="00014E8F"/>
    <w:rsid w:val="000163F4"/>
    <w:rsid w:val="000163FE"/>
    <w:rsid w:val="00016AD7"/>
    <w:rsid w:val="0001750D"/>
    <w:rsid w:val="0002027D"/>
    <w:rsid w:val="00020C33"/>
    <w:rsid w:val="000211F3"/>
    <w:rsid w:val="00021908"/>
    <w:rsid w:val="00021B92"/>
    <w:rsid w:val="000220B2"/>
    <w:rsid w:val="000223BA"/>
    <w:rsid w:val="000236F0"/>
    <w:rsid w:val="00024CC3"/>
    <w:rsid w:val="000250AB"/>
    <w:rsid w:val="00025737"/>
    <w:rsid w:val="000259D5"/>
    <w:rsid w:val="00025C5C"/>
    <w:rsid w:val="00026740"/>
    <w:rsid w:val="000267A4"/>
    <w:rsid w:val="000275DD"/>
    <w:rsid w:val="000330E4"/>
    <w:rsid w:val="00033368"/>
    <w:rsid w:val="00034185"/>
    <w:rsid w:val="000348E1"/>
    <w:rsid w:val="00034D26"/>
    <w:rsid w:val="000379FB"/>
    <w:rsid w:val="00037A81"/>
    <w:rsid w:val="00037FDB"/>
    <w:rsid w:val="00040AC2"/>
    <w:rsid w:val="00041776"/>
    <w:rsid w:val="00041D2D"/>
    <w:rsid w:val="000421E1"/>
    <w:rsid w:val="00042FB3"/>
    <w:rsid w:val="000436A9"/>
    <w:rsid w:val="00043B66"/>
    <w:rsid w:val="00044563"/>
    <w:rsid w:val="00044835"/>
    <w:rsid w:val="00044BBE"/>
    <w:rsid w:val="0004584F"/>
    <w:rsid w:val="0004678C"/>
    <w:rsid w:val="0004698D"/>
    <w:rsid w:val="00046DD1"/>
    <w:rsid w:val="000477A0"/>
    <w:rsid w:val="0005070D"/>
    <w:rsid w:val="00050C99"/>
    <w:rsid w:val="00050DE0"/>
    <w:rsid w:val="00050F83"/>
    <w:rsid w:val="0005125C"/>
    <w:rsid w:val="0005143B"/>
    <w:rsid w:val="0005155E"/>
    <w:rsid w:val="00053E19"/>
    <w:rsid w:val="00053E81"/>
    <w:rsid w:val="00054015"/>
    <w:rsid w:val="00056630"/>
    <w:rsid w:val="0005695E"/>
    <w:rsid w:val="0005696F"/>
    <w:rsid w:val="00056ADB"/>
    <w:rsid w:val="00057E9A"/>
    <w:rsid w:val="00057FD0"/>
    <w:rsid w:val="00060A75"/>
    <w:rsid w:val="0006115B"/>
    <w:rsid w:val="00061263"/>
    <w:rsid w:val="0006158C"/>
    <w:rsid w:val="00061707"/>
    <w:rsid w:val="0006392E"/>
    <w:rsid w:val="00063AF5"/>
    <w:rsid w:val="0006402C"/>
    <w:rsid w:val="00065B6A"/>
    <w:rsid w:val="000662F1"/>
    <w:rsid w:val="000668BD"/>
    <w:rsid w:val="00066A87"/>
    <w:rsid w:val="00066B8C"/>
    <w:rsid w:val="00066F54"/>
    <w:rsid w:val="00066FFD"/>
    <w:rsid w:val="0006773E"/>
    <w:rsid w:val="00067C72"/>
    <w:rsid w:val="00072497"/>
    <w:rsid w:val="000733B4"/>
    <w:rsid w:val="000745DB"/>
    <w:rsid w:val="00074C22"/>
    <w:rsid w:val="000753B2"/>
    <w:rsid w:val="00075899"/>
    <w:rsid w:val="0007644F"/>
    <w:rsid w:val="00077311"/>
    <w:rsid w:val="00077F8A"/>
    <w:rsid w:val="000805FD"/>
    <w:rsid w:val="0008121A"/>
    <w:rsid w:val="00082203"/>
    <w:rsid w:val="0008300B"/>
    <w:rsid w:val="00083853"/>
    <w:rsid w:val="00084565"/>
    <w:rsid w:val="00084853"/>
    <w:rsid w:val="0008499B"/>
    <w:rsid w:val="00084A35"/>
    <w:rsid w:val="00084B6E"/>
    <w:rsid w:val="00085CAD"/>
    <w:rsid w:val="00085DC4"/>
    <w:rsid w:val="00086868"/>
    <w:rsid w:val="00086DB1"/>
    <w:rsid w:val="00087A78"/>
    <w:rsid w:val="0009097C"/>
    <w:rsid w:val="00090C55"/>
    <w:rsid w:val="000912E1"/>
    <w:rsid w:val="00093230"/>
    <w:rsid w:val="0009353E"/>
    <w:rsid w:val="0009408A"/>
    <w:rsid w:val="00094264"/>
    <w:rsid w:val="0009480F"/>
    <w:rsid w:val="00095556"/>
    <w:rsid w:val="00095A81"/>
    <w:rsid w:val="00096379"/>
    <w:rsid w:val="000967F6"/>
    <w:rsid w:val="00096CA3"/>
    <w:rsid w:val="0009719D"/>
    <w:rsid w:val="000972B1"/>
    <w:rsid w:val="000973F0"/>
    <w:rsid w:val="000A08B9"/>
    <w:rsid w:val="000A1C5A"/>
    <w:rsid w:val="000A1EB3"/>
    <w:rsid w:val="000A2FC0"/>
    <w:rsid w:val="000A3B39"/>
    <w:rsid w:val="000A529C"/>
    <w:rsid w:val="000A52A8"/>
    <w:rsid w:val="000A578B"/>
    <w:rsid w:val="000A5A35"/>
    <w:rsid w:val="000A663F"/>
    <w:rsid w:val="000A6822"/>
    <w:rsid w:val="000B0933"/>
    <w:rsid w:val="000B10C4"/>
    <w:rsid w:val="000B183D"/>
    <w:rsid w:val="000B192E"/>
    <w:rsid w:val="000B2146"/>
    <w:rsid w:val="000B3252"/>
    <w:rsid w:val="000B4C32"/>
    <w:rsid w:val="000B5E7E"/>
    <w:rsid w:val="000B607B"/>
    <w:rsid w:val="000B6D75"/>
    <w:rsid w:val="000B707B"/>
    <w:rsid w:val="000C0199"/>
    <w:rsid w:val="000C01E8"/>
    <w:rsid w:val="000C0303"/>
    <w:rsid w:val="000C072B"/>
    <w:rsid w:val="000C086D"/>
    <w:rsid w:val="000C167D"/>
    <w:rsid w:val="000C1A73"/>
    <w:rsid w:val="000C27D4"/>
    <w:rsid w:val="000C2C1F"/>
    <w:rsid w:val="000C2EA1"/>
    <w:rsid w:val="000C3A39"/>
    <w:rsid w:val="000C4634"/>
    <w:rsid w:val="000C5F53"/>
    <w:rsid w:val="000C64B6"/>
    <w:rsid w:val="000C6741"/>
    <w:rsid w:val="000C6BB6"/>
    <w:rsid w:val="000C6EF1"/>
    <w:rsid w:val="000C7243"/>
    <w:rsid w:val="000C7E8B"/>
    <w:rsid w:val="000D1329"/>
    <w:rsid w:val="000D1DF4"/>
    <w:rsid w:val="000D1EC9"/>
    <w:rsid w:val="000D26DA"/>
    <w:rsid w:val="000D31B0"/>
    <w:rsid w:val="000D3400"/>
    <w:rsid w:val="000D3458"/>
    <w:rsid w:val="000D52F6"/>
    <w:rsid w:val="000D5768"/>
    <w:rsid w:val="000D63BD"/>
    <w:rsid w:val="000D6DB8"/>
    <w:rsid w:val="000D71A4"/>
    <w:rsid w:val="000D7AD5"/>
    <w:rsid w:val="000E13FE"/>
    <w:rsid w:val="000E21D1"/>
    <w:rsid w:val="000E241C"/>
    <w:rsid w:val="000E2AB4"/>
    <w:rsid w:val="000E3101"/>
    <w:rsid w:val="000E36FF"/>
    <w:rsid w:val="000E3D31"/>
    <w:rsid w:val="000E3E24"/>
    <w:rsid w:val="000E4207"/>
    <w:rsid w:val="000E451A"/>
    <w:rsid w:val="000E555C"/>
    <w:rsid w:val="000E5DB8"/>
    <w:rsid w:val="000E6401"/>
    <w:rsid w:val="000E660A"/>
    <w:rsid w:val="000E7339"/>
    <w:rsid w:val="000E76C9"/>
    <w:rsid w:val="000F020C"/>
    <w:rsid w:val="000F054E"/>
    <w:rsid w:val="000F09C3"/>
    <w:rsid w:val="000F0DFA"/>
    <w:rsid w:val="000F1761"/>
    <w:rsid w:val="000F1F24"/>
    <w:rsid w:val="000F28BD"/>
    <w:rsid w:val="000F47DD"/>
    <w:rsid w:val="000F4F3E"/>
    <w:rsid w:val="000F597B"/>
    <w:rsid w:val="000F5BEC"/>
    <w:rsid w:val="000F6B00"/>
    <w:rsid w:val="000F6E35"/>
    <w:rsid w:val="00100C66"/>
    <w:rsid w:val="00100E44"/>
    <w:rsid w:val="001026C6"/>
    <w:rsid w:val="0010343E"/>
    <w:rsid w:val="001035FC"/>
    <w:rsid w:val="00103686"/>
    <w:rsid w:val="00103A5D"/>
    <w:rsid w:val="00104569"/>
    <w:rsid w:val="00104AF9"/>
    <w:rsid w:val="00104D8E"/>
    <w:rsid w:val="00107DF6"/>
    <w:rsid w:val="00110B1E"/>
    <w:rsid w:val="00111302"/>
    <w:rsid w:val="00111B6E"/>
    <w:rsid w:val="00112773"/>
    <w:rsid w:val="0011280B"/>
    <w:rsid w:val="00112CAB"/>
    <w:rsid w:val="00112E9A"/>
    <w:rsid w:val="001130D4"/>
    <w:rsid w:val="00113838"/>
    <w:rsid w:val="00113BA8"/>
    <w:rsid w:val="001142C4"/>
    <w:rsid w:val="00114577"/>
    <w:rsid w:val="001161AE"/>
    <w:rsid w:val="00116402"/>
    <w:rsid w:val="0011694A"/>
    <w:rsid w:val="00117BA1"/>
    <w:rsid w:val="00117BA9"/>
    <w:rsid w:val="00117C1A"/>
    <w:rsid w:val="00117C55"/>
    <w:rsid w:val="00121492"/>
    <w:rsid w:val="00121C6B"/>
    <w:rsid w:val="0012252A"/>
    <w:rsid w:val="0012268F"/>
    <w:rsid w:val="0012333E"/>
    <w:rsid w:val="001251A3"/>
    <w:rsid w:val="00126A16"/>
    <w:rsid w:val="001275D9"/>
    <w:rsid w:val="001303DE"/>
    <w:rsid w:val="00130D9C"/>
    <w:rsid w:val="00130FE1"/>
    <w:rsid w:val="00132F6D"/>
    <w:rsid w:val="00132F77"/>
    <w:rsid w:val="001334B6"/>
    <w:rsid w:val="00133919"/>
    <w:rsid w:val="001346A4"/>
    <w:rsid w:val="0013476F"/>
    <w:rsid w:val="00135A87"/>
    <w:rsid w:val="00136964"/>
    <w:rsid w:val="001375C9"/>
    <w:rsid w:val="00137B2F"/>
    <w:rsid w:val="00140879"/>
    <w:rsid w:val="00141011"/>
    <w:rsid w:val="001415D3"/>
    <w:rsid w:val="00141919"/>
    <w:rsid w:val="0014262B"/>
    <w:rsid w:val="00142724"/>
    <w:rsid w:val="001428EF"/>
    <w:rsid w:val="0014343B"/>
    <w:rsid w:val="00145098"/>
    <w:rsid w:val="00145515"/>
    <w:rsid w:val="00145526"/>
    <w:rsid w:val="0014673B"/>
    <w:rsid w:val="0014724C"/>
    <w:rsid w:val="0014735C"/>
    <w:rsid w:val="00147EE8"/>
    <w:rsid w:val="00150947"/>
    <w:rsid w:val="00150F6A"/>
    <w:rsid w:val="001515A6"/>
    <w:rsid w:val="00151DD5"/>
    <w:rsid w:val="00152A59"/>
    <w:rsid w:val="00153E6D"/>
    <w:rsid w:val="0015454D"/>
    <w:rsid w:val="001546CE"/>
    <w:rsid w:val="00154CFC"/>
    <w:rsid w:val="00155A97"/>
    <w:rsid w:val="00156D97"/>
    <w:rsid w:val="00157597"/>
    <w:rsid w:val="001576EB"/>
    <w:rsid w:val="0015788A"/>
    <w:rsid w:val="00157D46"/>
    <w:rsid w:val="00161927"/>
    <w:rsid w:val="0016229A"/>
    <w:rsid w:val="00162C8E"/>
    <w:rsid w:val="00163044"/>
    <w:rsid w:val="00163B2F"/>
    <w:rsid w:val="00164D89"/>
    <w:rsid w:val="0016625E"/>
    <w:rsid w:val="001663A1"/>
    <w:rsid w:val="0016701E"/>
    <w:rsid w:val="00167AE3"/>
    <w:rsid w:val="00167B04"/>
    <w:rsid w:val="00167C54"/>
    <w:rsid w:val="00170871"/>
    <w:rsid w:val="00170A20"/>
    <w:rsid w:val="00170B46"/>
    <w:rsid w:val="00170D0F"/>
    <w:rsid w:val="001714DD"/>
    <w:rsid w:val="001719FD"/>
    <w:rsid w:val="00171B2E"/>
    <w:rsid w:val="00171E12"/>
    <w:rsid w:val="0017284C"/>
    <w:rsid w:val="0017565B"/>
    <w:rsid w:val="00175EFE"/>
    <w:rsid w:val="00175F59"/>
    <w:rsid w:val="00176987"/>
    <w:rsid w:val="001778AD"/>
    <w:rsid w:val="001817A4"/>
    <w:rsid w:val="00182028"/>
    <w:rsid w:val="0018289B"/>
    <w:rsid w:val="00182AB8"/>
    <w:rsid w:val="00182D8D"/>
    <w:rsid w:val="00182EC0"/>
    <w:rsid w:val="0018324B"/>
    <w:rsid w:val="00183353"/>
    <w:rsid w:val="00183770"/>
    <w:rsid w:val="00184670"/>
    <w:rsid w:val="001848C5"/>
    <w:rsid w:val="00184B54"/>
    <w:rsid w:val="00185682"/>
    <w:rsid w:val="001875A6"/>
    <w:rsid w:val="001903EC"/>
    <w:rsid w:val="00190A91"/>
    <w:rsid w:val="0019145A"/>
    <w:rsid w:val="001924AA"/>
    <w:rsid w:val="001925EC"/>
    <w:rsid w:val="001928D6"/>
    <w:rsid w:val="00192FB3"/>
    <w:rsid w:val="00193457"/>
    <w:rsid w:val="0019380B"/>
    <w:rsid w:val="00194CA1"/>
    <w:rsid w:val="0019598A"/>
    <w:rsid w:val="00196539"/>
    <w:rsid w:val="00196D74"/>
    <w:rsid w:val="001979DB"/>
    <w:rsid w:val="00197ACA"/>
    <w:rsid w:val="00197DDD"/>
    <w:rsid w:val="00197F5C"/>
    <w:rsid w:val="001A020B"/>
    <w:rsid w:val="001A0800"/>
    <w:rsid w:val="001A0D8C"/>
    <w:rsid w:val="001A1FA8"/>
    <w:rsid w:val="001A23A4"/>
    <w:rsid w:val="001A3064"/>
    <w:rsid w:val="001A3F75"/>
    <w:rsid w:val="001A4733"/>
    <w:rsid w:val="001A626D"/>
    <w:rsid w:val="001A78D8"/>
    <w:rsid w:val="001A7C63"/>
    <w:rsid w:val="001B0177"/>
    <w:rsid w:val="001B0320"/>
    <w:rsid w:val="001B0AEC"/>
    <w:rsid w:val="001B21DD"/>
    <w:rsid w:val="001B2E9C"/>
    <w:rsid w:val="001B2EB4"/>
    <w:rsid w:val="001B3063"/>
    <w:rsid w:val="001B31FA"/>
    <w:rsid w:val="001B456E"/>
    <w:rsid w:val="001B4C02"/>
    <w:rsid w:val="001B4D3F"/>
    <w:rsid w:val="001B5B4D"/>
    <w:rsid w:val="001B6D02"/>
    <w:rsid w:val="001B73C0"/>
    <w:rsid w:val="001B79FD"/>
    <w:rsid w:val="001C0795"/>
    <w:rsid w:val="001C07E6"/>
    <w:rsid w:val="001C1807"/>
    <w:rsid w:val="001C24B9"/>
    <w:rsid w:val="001C351E"/>
    <w:rsid w:val="001C35A8"/>
    <w:rsid w:val="001C525C"/>
    <w:rsid w:val="001C57F6"/>
    <w:rsid w:val="001C6314"/>
    <w:rsid w:val="001C64CC"/>
    <w:rsid w:val="001C6DC1"/>
    <w:rsid w:val="001D0974"/>
    <w:rsid w:val="001D162D"/>
    <w:rsid w:val="001D3487"/>
    <w:rsid w:val="001D36F9"/>
    <w:rsid w:val="001D3AB0"/>
    <w:rsid w:val="001D3BBD"/>
    <w:rsid w:val="001D517C"/>
    <w:rsid w:val="001D5490"/>
    <w:rsid w:val="001D58B8"/>
    <w:rsid w:val="001D591E"/>
    <w:rsid w:val="001D7DF6"/>
    <w:rsid w:val="001E0F73"/>
    <w:rsid w:val="001E14BF"/>
    <w:rsid w:val="001E2311"/>
    <w:rsid w:val="001E43DB"/>
    <w:rsid w:val="001E4CD4"/>
    <w:rsid w:val="001E5521"/>
    <w:rsid w:val="001E565F"/>
    <w:rsid w:val="001E58B5"/>
    <w:rsid w:val="001E62F4"/>
    <w:rsid w:val="001E635E"/>
    <w:rsid w:val="001E6E7E"/>
    <w:rsid w:val="001F05F7"/>
    <w:rsid w:val="001F1C4F"/>
    <w:rsid w:val="001F1E29"/>
    <w:rsid w:val="001F33CB"/>
    <w:rsid w:val="001F3959"/>
    <w:rsid w:val="001F3CEA"/>
    <w:rsid w:val="001F4854"/>
    <w:rsid w:val="001F5F89"/>
    <w:rsid w:val="001F6963"/>
    <w:rsid w:val="001F744B"/>
    <w:rsid w:val="0020007E"/>
    <w:rsid w:val="00200205"/>
    <w:rsid w:val="00200AAA"/>
    <w:rsid w:val="00200CEC"/>
    <w:rsid w:val="00201244"/>
    <w:rsid w:val="0020200C"/>
    <w:rsid w:val="0020277B"/>
    <w:rsid w:val="00202DB5"/>
    <w:rsid w:val="00203443"/>
    <w:rsid w:val="002035E4"/>
    <w:rsid w:val="00203969"/>
    <w:rsid w:val="00204EFB"/>
    <w:rsid w:val="00205CD6"/>
    <w:rsid w:val="0020617E"/>
    <w:rsid w:val="00206D8A"/>
    <w:rsid w:val="002077B3"/>
    <w:rsid w:val="00207EEA"/>
    <w:rsid w:val="00211400"/>
    <w:rsid w:val="002134BD"/>
    <w:rsid w:val="0021375E"/>
    <w:rsid w:val="00213A2D"/>
    <w:rsid w:val="00213C6D"/>
    <w:rsid w:val="00214695"/>
    <w:rsid w:val="0021529A"/>
    <w:rsid w:val="00215F8E"/>
    <w:rsid w:val="00216436"/>
    <w:rsid w:val="00216E96"/>
    <w:rsid w:val="002200C8"/>
    <w:rsid w:val="00220229"/>
    <w:rsid w:val="00220635"/>
    <w:rsid w:val="00220C48"/>
    <w:rsid w:val="00220E57"/>
    <w:rsid w:val="00222446"/>
    <w:rsid w:val="00222CB3"/>
    <w:rsid w:val="00222D30"/>
    <w:rsid w:val="00223135"/>
    <w:rsid w:val="00224B49"/>
    <w:rsid w:val="0022548F"/>
    <w:rsid w:val="00225A68"/>
    <w:rsid w:val="00227D55"/>
    <w:rsid w:val="0023024B"/>
    <w:rsid w:val="002308AF"/>
    <w:rsid w:val="0023590E"/>
    <w:rsid w:val="00236420"/>
    <w:rsid w:val="0024028F"/>
    <w:rsid w:val="002406C7"/>
    <w:rsid w:val="00240937"/>
    <w:rsid w:val="002421C3"/>
    <w:rsid w:val="00242B63"/>
    <w:rsid w:val="002452C7"/>
    <w:rsid w:val="00245373"/>
    <w:rsid w:val="002461BA"/>
    <w:rsid w:val="00247BC1"/>
    <w:rsid w:val="002509B2"/>
    <w:rsid w:val="00251177"/>
    <w:rsid w:val="00252D9C"/>
    <w:rsid w:val="00252FBC"/>
    <w:rsid w:val="00253B26"/>
    <w:rsid w:val="0025411F"/>
    <w:rsid w:val="00254201"/>
    <w:rsid w:val="002553DC"/>
    <w:rsid w:val="002559FB"/>
    <w:rsid w:val="00255A5B"/>
    <w:rsid w:val="00255C8E"/>
    <w:rsid w:val="00255E9D"/>
    <w:rsid w:val="00257249"/>
    <w:rsid w:val="0025772A"/>
    <w:rsid w:val="002577D2"/>
    <w:rsid w:val="00257846"/>
    <w:rsid w:val="00257981"/>
    <w:rsid w:val="00257C8F"/>
    <w:rsid w:val="00260AE5"/>
    <w:rsid w:val="00260F24"/>
    <w:rsid w:val="00261581"/>
    <w:rsid w:val="00261692"/>
    <w:rsid w:val="00261D02"/>
    <w:rsid w:val="00262726"/>
    <w:rsid w:val="002638F9"/>
    <w:rsid w:val="00265388"/>
    <w:rsid w:val="00265D11"/>
    <w:rsid w:val="00265F76"/>
    <w:rsid w:val="002661CE"/>
    <w:rsid w:val="002668B5"/>
    <w:rsid w:val="002669DE"/>
    <w:rsid w:val="00266D20"/>
    <w:rsid w:val="00266F52"/>
    <w:rsid w:val="002705C6"/>
    <w:rsid w:val="00270BDD"/>
    <w:rsid w:val="00271D4F"/>
    <w:rsid w:val="00271F45"/>
    <w:rsid w:val="002735D7"/>
    <w:rsid w:val="002737F2"/>
    <w:rsid w:val="00273CBA"/>
    <w:rsid w:val="0027537C"/>
    <w:rsid w:val="0027549C"/>
    <w:rsid w:val="00275B41"/>
    <w:rsid w:val="00275E5A"/>
    <w:rsid w:val="00276446"/>
    <w:rsid w:val="00277491"/>
    <w:rsid w:val="0027770B"/>
    <w:rsid w:val="002801A4"/>
    <w:rsid w:val="002802B0"/>
    <w:rsid w:val="0028082A"/>
    <w:rsid w:val="00280916"/>
    <w:rsid w:val="00280B35"/>
    <w:rsid w:val="0028232F"/>
    <w:rsid w:val="0028240A"/>
    <w:rsid w:val="002825C4"/>
    <w:rsid w:val="0028282C"/>
    <w:rsid w:val="0028338F"/>
    <w:rsid w:val="00284308"/>
    <w:rsid w:val="0028458C"/>
    <w:rsid w:val="00286AAD"/>
    <w:rsid w:val="002876F7"/>
    <w:rsid w:val="00287807"/>
    <w:rsid w:val="00287B07"/>
    <w:rsid w:val="00290414"/>
    <w:rsid w:val="00290ED0"/>
    <w:rsid w:val="00291B1E"/>
    <w:rsid w:val="00291D38"/>
    <w:rsid w:val="00291F2D"/>
    <w:rsid w:val="00292422"/>
    <w:rsid w:val="00292BE6"/>
    <w:rsid w:val="00293088"/>
    <w:rsid w:val="002930B9"/>
    <w:rsid w:val="00293DD0"/>
    <w:rsid w:val="00294192"/>
    <w:rsid w:val="002958CE"/>
    <w:rsid w:val="00296A14"/>
    <w:rsid w:val="00296A36"/>
    <w:rsid w:val="00296AC4"/>
    <w:rsid w:val="00296CB6"/>
    <w:rsid w:val="00296CE4"/>
    <w:rsid w:val="002A0AEF"/>
    <w:rsid w:val="002A13B4"/>
    <w:rsid w:val="002A2307"/>
    <w:rsid w:val="002A2652"/>
    <w:rsid w:val="002A2712"/>
    <w:rsid w:val="002A295E"/>
    <w:rsid w:val="002A3025"/>
    <w:rsid w:val="002A3194"/>
    <w:rsid w:val="002A32F1"/>
    <w:rsid w:val="002A3373"/>
    <w:rsid w:val="002A3EE4"/>
    <w:rsid w:val="002A42ED"/>
    <w:rsid w:val="002A4A8D"/>
    <w:rsid w:val="002A5040"/>
    <w:rsid w:val="002A5DC4"/>
    <w:rsid w:val="002A652A"/>
    <w:rsid w:val="002A7045"/>
    <w:rsid w:val="002A7FB0"/>
    <w:rsid w:val="002B0091"/>
    <w:rsid w:val="002B0309"/>
    <w:rsid w:val="002B0802"/>
    <w:rsid w:val="002B126B"/>
    <w:rsid w:val="002B23AB"/>
    <w:rsid w:val="002B2810"/>
    <w:rsid w:val="002B2EB4"/>
    <w:rsid w:val="002B3093"/>
    <w:rsid w:val="002B3F25"/>
    <w:rsid w:val="002B423A"/>
    <w:rsid w:val="002B4716"/>
    <w:rsid w:val="002B4AA6"/>
    <w:rsid w:val="002B4DFC"/>
    <w:rsid w:val="002B57DB"/>
    <w:rsid w:val="002B5CF5"/>
    <w:rsid w:val="002B62B1"/>
    <w:rsid w:val="002B6D3B"/>
    <w:rsid w:val="002B6DCD"/>
    <w:rsid w:val="002B77B0"/>
    <w:rsid w:val="002B785B"/>
    <w:rsid w:val="002C11FE"/>
    <w:rsid w:val="002C2665"/>
    <w:rsid w:val="002C3A48"/>
    <w:rsid w:val="002C427D"/>
    <w:rsid w:val="002C44EF"/>
    <w:rsid w:val="002C4FFE"/>
    <w:rsid w:val="002C6831"/>
    <w:rsid w:val="002C70F7"/>
    <w:rsid w:val="002C7874"/>
    <w:rsid w:val="002C7DD6"/>
    <w:rsid w:val="002D0616"/>
    <w:rsid w:val="002D0878"/>
    <w:rsid w:val="002D09D5"/>
    <w:rsid w:val="002D1161"/>
    <w:rsid w:val="002D1AC5"/>
    <w:rsid w:val="002D3242"/>
    <w:rsid w:val="002D42F2"/>
    <w:rsid w:val="002D4375"/>
    <w:rsid w:val="002D44CA"/>
    <w:rsid w:val="002D4CB4"/>
    <w:rsid w:val="002D5BAF"/>
    <w:rsid w:val="002D6671"/>
    <w:rsid w:val="002E02F8"/>
    <w:rsid w:val="002E1A0D"/>
    <w:rsid w:val="002E1BEB"/>
    <w:rsid w:val="002E2742"/>
    <w:rsid w:val="002E34D5"/>
    <w:rsid w:val="002E5115"/>
    <w:rsid w:val="002E5685"/>
    <w:rsid w:val="002E5A31"/>
    <w:rsid w:val="002E6A50"/>
    <w:rsid w:val="002E6B7E"/>
    <w:rsid w:val="002E6B93"/>
    <w:rsid w:val="002E6D04"/>
    <w:rsid w:val="002E6D52"/>
    <w:rsid w:val="002E6DE0"/>
    <w:rsid w:val="002E79A9"/>
    <w:rsid w:val="002E7F7E"/>
    <w:rsid w:val="002F24CC"/>
    <w:rsid w:val="002F34B9"/>
    <w:rsid w:val="002F3EE5"/>
    <w:rsid w:val="002F5392"/>
    <w:rsid w:val="002F5951"/>
    <w:rsid w:val="002F5E78"/>
    <w:rsid w:val="002F5F0E"/>
    <w:rsid w:val="002F6A84"/>
    <w:rsid w:val="002F75A8"/>
    <w:rsid w:val="00301D03"/>
    <w:rsid w:val="003045FA"/>
    <w:rsid w:val="0030513A"/>
    <w:rsid w:val="0030680D"/>
    <w:rsid w:val="003072B1"/>
    <w:rsid w:val="00307CC5"/>
    <w:rsid w:val="00307D79"/>
    <w:rsid w:val="00307FC4"/>
    <w:rsid w:val="00310373"/>
    <w:rsid w:val="0031063B"/>
    <w:rsid w:val="003131AA"/>
    <w:rsid w:val="003140B0"/>
    <w:rsid w:val="003146B6"/>
    <w:rsid w:val="0031500C"/>
    <w:rsid w:val="00315D50"/>
    <w:rsid w:val="003167BA"/>
    <w:rsid w:val="003169E8"/>
    <w:rsid w:val="00316B09"/>
    <w:rsid w:val="0032167C"/>
    <w:rsid w:val="0032170D"/>
    <w:rsid w:val="00321AE9"/>
    <w:rsid w:val="00322FD4"/>
    <w:rsid w:val="0032314A"/>
    <w:rsid w:val="00323876"/>
    <w:rsid w:val="003246CA"/>
    <w:rsid w:val="00324ADB"/>
    <w:rsid w:val="00324D2D"/>
    <w:rsid w:val="00325269"/>
    <w:rsid w:val="003269CA"/>
    <w:rsid w:val="003273E0"/>
    <w:rsid w:val="00330DA7"/>
    <w:rsid w:val="0033201A"/>
    <w:rsid w:val="00332963"/>
    <w:rsid w:val="00333AC6"/>
    <w:rsid w:val="00333F2B"/>
    <w:rsid w:val="00335A66"/>
    <w:rsid w:val="003362DD"/>
    <w:rsid w:val="00336379"/>
    <w:rsid w:val="00336728"/>
    <w:rsid w:val="00336D31"/>
    <w:rsid w:val="003372A3"/>
    <w:rsid w:val="003404ED"/>
    <w:rsid w:val="00340519"/>
    <w:rsid w:val="00341811"/>
    <w:rsid w:val="00341D59"/>
    <w:rsid w:val="003421D5"/>
    <w:rsid w:val="00343408"/>
    <w:rsid w:val="0034443D"/>
    <w:rsid w:val="00344FCF"/>
    <w:rsid w:val="00346EA0"/>
    <w:rsid w:val="00347B1E"/>
    <w:rsid w:val="00350575"/>
    <w:rsid w:val="003508B4"/>
    <w:rsid w:val="0035247A"/>
    <w:rsid w:val="00352BFC"/>
    <w:rsid w:val="00352CC3"/>
    <w:rsid w:val="00352D1D"/>
    <w:rsid w:val="0035322D"/>
    <w:rsid w:val="00355794"/>
    <w:rsid w:val="00356AB3"/>
    <w:rsid w:val="00356F8E"/>
    <w:rsid w:val="003571D5"/>
    <w:rsid w:val="003577E4"/>
    <w:rsid w:val="00360354"/>
    <w:rsid w:val="00361FC1"/>
    <w:rsid w:val="0036259A"/>
    <w:rsid w:val="003625AE"/>
    <w:rsid w:val="003625CF"/>
    <w:rsid w:val="00363D9F"/>
    <w:rsid w:val="00363DCE"/>
    <w:rsid w:val="00365B30"/>
    <w:rsid w:val="00365FE2"/>
    <w:rsid w:val="0036676E"/>
    <w:rsid w:val="00366FE8"/>
    <w:rsid w:val="00367A7E"/>
    <w:rsid w:val="0037018D"/>
    <w:rsid w:val="00370232"/>
    <w:rsid w:val="003704F4"/>
    <w:rsid w:val="00370A44"/>
    <w:rsid w:val="00371963"/>
    <w:rsid w:val="00372E49"/>
    <w:rsid w:val="00373315"/>
    <w:rsid w:val="00373A08"/>
    <w:rsid w:val="003771D8"/>
    <w:rsid w:val="003771F0"/>
    <w:rsid w:val="0037758C"/>
    <w:rsid w:val="00380993"/>
    <w:rsid w:val="0038183A"/>
    <w:rsid w:val="00381BB3"/>
    <w:rsid w:val="00382257"/>
    <w:rsid w:val="00382D4C"/>
    <w:rsid w:val="00382F44"/>
    <w:rsid w:val="003834A1"/>
    <w:rsid w:val="0038352E"/>
    <w:rsid w:val="00383E1C"/>
    <w:rsid w:val="00384128"/>
    <w:rsid w:val="0038483B"/>
    <w:rsid w:val="00384871"/>
    <w:rsid w:val="00384B38"/>
    <w:rsid w:val="003854A5"/>
    <w:rsid w:val="003866CC"/>
    <w:rsid w:val="00387305"/>
    <w:rsid w:val="0038745C"/>
    <w:rsid w:val="003908CD"/>
    <w:rsid w:val="00391607"/>
    <w:rsid w:val="00391E28"/>
    <w:rsid w:val="00392FF5"/>
    <w:rsid w:val="003936E7"/>
    <w:rsid w:val="003948D5"/>
    <w:rsid w:val="00394A60"/>
    <w:rsid w:val="00395CA9"/>
    <w:rsid w:val="00396412"/>
    <w:rsid w:val="00396460"/>
    <w:rsid w:val="00396905"/>
    <w:rsid w:val="00396DA4"/>
    <w:rsid w:val="00396F3E"/>
    <w:rsid w:val="00396FD9"/>
    <w:rsid w:val="00397108"/>
    <w:rsid w:val="00397782"/>
    <w:rsid w:val="00397C3A"/>
    <w:rsid w:val="003A08C7"/>
    <w:rsid w:val="003A0AAC"/>
    <w:rsid w:val="003A0E6B"/>
    <w:rsid w:val="003A2369"/>
    <w:rsid w:val="003A3714"/>
    <w:rsid w:val="003A440B"/>
    <w:rsid w:val="003A45B1"/>
    <w:rsid w:val="003A5274"/>
    <w:rsid w:val="003A76A6"/>
    <w:rsid w:val="003A7B7A"/>
    <w:rsid w:val="003B00F4"/>
    <w:rsid w:val="003B188C"/>
    <w:rsid w:val="003B25E4"/>
    <w:rsid w:val="003B2948"/>
    <w:rsid w:val="003B3E66"/>
    <w:rsid w:val="003B4D08"/>
    <w:rsid w:val="003B5378"/>
    <w:rsid w:val="003B6CBD"/>
    <w:rsid w:val="003B715D"/>
    <w:rsid w:val="003B7306"/>
    <w:rsid w:val="003B7371"/>
    <w:rsid w:val="003B7C00"/>
    <w:rsid w:val="003C0B4F"/>
    <w:rsid w:val="003C0D8B"/>
    <w:rsid w:val="003C118F"/>
    <w:rsid w:val="003C1672"/>
    <w:rsid w:val="003C2210"/>
    <w:rsid w:val="003C2CF0"/>
    <w:rsid w:val="003C2E48"/>
    <w:rsid w:val="003C3422"/>
    <w:rsid w:val="003C4A15"/>
    <w:rsid w:val="003C5253"/>
    <w:rsid w:val="003C6301"/>
    <w:rsid w:val="003C6F62"/>
    <w:rsid w:val="003C788C"/>
    <w:rsid w:val="003D1339"/>
    <w:rsid w:val="003D14C3"/>
    <w:rsid w:val="003D19E0"/>
    <w:rsid w:val="003D2775"/>
    <w:rsid w:val="003D2C37"/>
    <w:rsid w:val="003D2CD3"/>
    <w:rsid w:val="003D3A04"/>
    <w:rsid w:val="003D4E58"/>
    <w:rsid w:val="003D507C"/>
    <w:rsid w:val="003D5A30"/>
    <w:rsid w:val="003D5E5A"/>
    <w:rsid w:val="003D604F"/>
    <w:rsid w:val="003E1B76"/>
    <w:rsid w:val="003E26B0"/>
    <w:rsid w:val="003E306A"/>
    <w:rsid w:val="003E398D"/>
    <w:rsid w:val="003E3B90"/>
    <w:rsid w:val="003E5168"/>
    <w:rsid w:val="003E51B9"/>
    <w:rsid w:val="003E5298"/>
    <w:rsid w:val="003E5CC6"/>
    <w:rsid w:val="003E603B"/>
    <w:rsid w:val="003E61BF"/>
    <w:rsid w:val="003E6EA7"/>
    <w:rsid w:val="003E6F0F"/>
    <w:rsid w:val="003E7777"/>
    <w:rsid w:val="003E79C5"/>
    <w:rsid w:val="003F110D"/>
    <w:rsid w:val="003F19CA"/>
    <w:rsid w:val="003F1E32"/>
    <w:rsid w:val="003F2EDA"/>
    <w:rsid w:val="003F3A0C"/>
    <w:rsid w:val="003F463E"/>
    <w:rsid w:val="003F4744"/>
    <w:rsid w:val="003F49D2"/>
    <w:rsid w:val="003F4A35"/>
    <w:rsid w:val="003F53D5"/>
    <w:rsid w:val="003F542C"/>
    <w:rsid w:val="003F6028"/>
    <w:rsid w:val="003F671D"/>
    <w:rsid w:val="003F6ECF"/>
    <w:rsid w:val="00401663"/>
    <w:rsid w:val="00401E04"/>
    <w:rsid w:val="00402877"/>
    <w:rsid w:val="00403002"/>
    <w:rsid w:val="0040372A"/>
    <w:rsid w:val="00403BAA"/>
    <w:rsid w:val="00403FDB"/>
    <w:rsid w:val="004068A4"/>
    <w:rsid w:val="00407109"/>
    <w:rsid w:val="00410267"/>
    <w:rsid w:val="004104BB"/>
    <w:rsid w:val="00410878"/>
    <w:rsid w:val="0041187F"/>
    <w:rsid w:val="004119F2"/>
    <w:rsid w:val="0041397B"/>
    <w:rsid w:val="00413A0A"/>
    <w:rsid w:val="00413AB6"/>
    <w:rsid w:val="00414511"/>
    <w:rsid w:val="00414714"/>
    <w:rsid w:val="004171E2"/>
    <w:rsid w:val="00417213"/>
    <w:rsid w:val="004178C3"/>
    <w:rsid w:val="00421AC5"/>
    <w:rsid w:val="00421F62"/>
    <w:rsid w:val="00423795"/>
    <w:rsid w:val="00425315"/>
    <w:rsid w:val="00426BAE"/>
    <w:rsid w:val="00426BDC"/>
    <w:rsid w:val="00427008"/>
    <w:rsid w:val="00430593"/>
    <w:rsid w:val="00430D99"/>
    <w:rsid w:val="004310C4"/>
    <w:rsid w:val="00431C0C"/>
    <w:rsid w:val="00432797"/>
    <w:rsid w:val="00432E70"/>
    <w:rsid w:val="004342E1"/>
    <w:rsid w:val="00435CB0"/>
    <w:rsid w:val="00437FBD"/>
    <w:rsid w:val="004402E3"/>
    <w:rsid w:val="004412F0"/>
    <w:rsid w:val="00442E20"/>
    <w:rsid w:val="00443A5A"/>
    <w:rsid w:val="00443CB7"/>
    <w:rsid w:val="004457A3"/>
    <w:rsid w:val="00446749"/>
    <w:rsid w:val="00450197"/>
    <w:rsid w:val="00450648"/>
    <w:rsid w:val="00450774"/>
    <w:rsid w:val="00451A56"/>
    <w:rsid w:val="00451DF2"/>
    <w:rsid w:val="00452351"/>
    <w:rsid w:val="0045268C"/>
    <w:rsid w:val="004538DB"/>
    <w:rsid w:val="00453CF7"/>
    <w:rsid w:val="00453E33"/>
    <w:rsid w:val="00454594"/>
    <w:rsid w:val="00454B51"/>
    <w:rsid w:val="0045628D"/>
    <w:rsid w:val="00456347"/>
    <w:rsid w:val="00456DC2"/>
    <w:rsid w:val="00457EE3"/>
    <w:rsid w:val="0046033F"/>
    <w:rsid w:val="00460E7D"/>
    <w:rsid w:val="00460F34"/>
    <w:rsid w:val="00460FED"/>
    <w:rsid w:val="00461C32"/>
    <w:rsid w:val="0046331B"/>
    <w:rsid w:val="00463BA4"/>
    <w:rsid w:val="00464A72"/>
    <w:rsid w:val="00465584"/>
    <w:rsid w:val="00465BEA"/>
    <w:rsid w:val="004662C3"/>
    <w:rsid w:val="004671A1"/>
    <w:rsid w:val="004706C0"/>
    <w:rsid w:val="00470D61"/>
    <w:rsid w:val="00472FF6"/>
    <w:rsid w:val="004734BC"/>
    <w:rsid w:val="0047378E"/>
    <w:rsid w:val="004744A9"/>
    <w:rsid w:val="0047496E"/>
    <w:rsid w:val="00474CCA"/>
    <w:rsid w:val="004752B0"/>
    <w:rsid w:val="0047691F"/>
    <w:rsid w:val="0048127A"/>
    <w:rsid w:val="00481D2A"/>
    <w:rsid w:val="00482060"/>
    <w:rsid w:val="00482EB9"/>
    <w:rsid w:val="00482F60"/>
    <w:rsid w:val="00483855"/>
    <w:rsid w:val="00483BCB"/>
    <w:rsid w:val="004844BD"/>
    <w:rsid w:val="004857E2"/>
    <w:rsid w:val="0048592D"/>
    <w:rsid w:val="0048593E"/>
    <w:rsid w:val="00486645"/>
    <w:rsid w:val="00487F8F"/>
    <w:rsid w:val="004903D9"/>
    <w:rsid w:val="0049075F"/>
    <w:rsid w:val="00490A79"/>
    <w:rsid w:val="0049114D"/>
    <w:rsid w:val="004918DB"/>
    <w:rsid w:val="00494118"/>
    <w:rsid w:val="0049424F"/>
    <w:rsid w:val="004949F9"/>
    <w:rsid w:val="00494F38"/>
    <w:rsid w:val="00494F77"/>
    <w:rsid w:val="004950FF"/>
    <w:rsid w:val="00496D82"/>
    <w:rsid w:val="004971BF"/>
    <w:rsid w:val="0049726B"/>
    <w:rsid w:val="00497801"/>
    <w:rsid w:val="004A101F"/>
    <w:rsid w:val="004A1DA5"/>
    <w:rsid w:val="004A2552"/>
    <w:rsid w:val="004A31FC"/>
    <w:rsid w:val="004A475C"/>
    <w:rsid w:val="004A4996"/>
    <w:rsid w:val="004A4DD6"/>
    <w:rsid w:val="004A560A"/>
    <w:rsid w:val="004A5F9E"/>
    <w:rsid w:val="004A7035"/>
    <w:rsid w:val="004A7404"/>
    <w:rsid w:val="004A75AA"/>
    <w:rsid w:val="004A7D6D"/>
    <w:rsid w:val="004A7F9F"/>
    <w:rsid w:val="004B3F75"/>
    <w:rsid w:val="004B4650"/>
    <w:rsid w:val="004B49B5"/>
    <w:rsid w:val="004B4A85"/>
    <w:rsid w:val="004B4C80"/>
    <w:rsid w:val="004B53C7"/>
    <w:rsid w:val="004B55ED"/>
    <w:rsid w:val="004B6082"/>
    <w:rsid w:val="004B688D"/>
    <w:rsid w:val="004B7354"/>
    <w:rsid w:val="004B7798"/>
    <w:rsid w:val="004C2A44"/>
    <w:rsid w:val="004C2FA6"/>
    <w:rsid w:val="004C315F"/>
    <w:rsid w:val="004C3B16"/>
    <w:rsid w:val="004C46FD"/>
    <w:rsid w:val="004C4E95"/>
    <w:rsid w:val="004C4EC7"/>
    <w:rsid w:val="004C577C"/>
    <w:rsid w:val="004C5A51"/>
    <w:rsid w:val="004C5A67"/>
    <w:rsid w:val="004C5F94"/>
    <w:rsid w:val="004C6B7C"/>
    <w:rsid w:val="004D0E8C"/>
    <w:rsid w:val="004D2041"/>
    <w:rsid w:val="004D21DA"/>
    <w:rsid w:val="004D2BAE"/>
    <w:rsid w:val="004D343B"/>
    <w:rsid w:val="004D3DCD"/>
    <w:rsid w:val="004D47D8"/>
    <w:rsid w:val="004D4AE3"/>
    <w:rsid w:val="004D4F45"/>
    <w:rsid w:val="004D55B5"/>
    <w:rsid w:val="004D592D"/>
    <w:rsid w:val="004D6279"/>
    <w:rsid w:val="004D6871"/>
    <w:rsid w:val="004D68C7"/>
    <w:rsid w:val="004D6979"/>
    <w:rsid w:val="004D70D3"/>
    <w:rsid w:val="004E0338"/>
    <w:rsid w:val="004E0667"/>
    <w:rsid w:val="004E08B0"/>
    <w:rsid w:val="004E0E1A"/>
    <w:rsid w:val="004E0FCC"/>
    <w:rsid w:val="004E29D8"/>
    <w:rsid w:val="004E4241"/>
    <w:rsid w:val="004E4C70"/>
    <w:rsid w:val="004E5DA5"/>
    <w:rsid w:val="004E6A95"/>
    <w:rsid w:val="004E724B"/>
    <w:rsid w:val="004E7DB9"/>
    <w:rsid w:val="004F10BF"/>
    <w:rsid w:val="004F10DB"/>
    <w:rsid w:val="004F12F3"/>
    <w:rsid w:val="004F17E6"/>
    <w:rsid w:val="004F1ED2"/>
    <w:rsid w:val="004F35EC"/>
    <w:rsid w:val="004F3D1D"/>
    <w:rsid w:val="004F45A8"/>
    <w:rsid w:val="004F4655"/>
    <w:rsid w:val="004F4A60"/>
    <w:rsid w:val="004F4B06"/>
    <w:rsid w:val="004F4EEC"/>
    <w:rsid w:val="004F5DDA"/>
    <w:rsid w:val="004F6C63"/>
    <w:rsid w:val="004F6F22"/>
    <w:rsid w:val="004F708D"/>
    <w:rsid w:val="004F7888"/>
    <w:rsid w:val="004F7CF9"/>
    <w:rsid w:val="00500079"/>
    <w:rsid w:val="00501765"/>
    <w:rsid w:val="00501C1C"/>
    <w:rsid w:val="00501F6E"/>
    <w:rsid w:val="005025C0"/>
    <w:rsid w:val="00502C50"/>
    <w:rsid w:val="00503D8C"/>
    <w:rsid w:val="0050478A"/>
    <w:rsid w:val="00505216"/>
    <w:rsid w:val="005053D2"/>
    <w:rsid w:val="0050768A"/>
    <w:rsid w:val="005107A3"/>
    <w:rsid w:val="005117FD"/>
    <w:rsid w:val="00511DCF"/>
    <w:rsid w:val="00512A7E"/>
    <w:rsid w:val="005132AE"/>
    <w:rsid w:val="005139FC"/>
    <w:rsid w:val="00513E8A"/>
    <w:rsid w:val="0051476B"/>
    <w:rsid w:val="00514B50"/>
    <w:rsid w:val="0051583A"/>
    <w:rsid w:val="0051595B"/>
    <w:rsid w:val="00516941"/>
    <w:rsid w:val="00516E10"/>
    <w:rsid w:val="00517985"/>
    <w:rsid w:val="00517BE3"/>
    <w:rsid w:val="00522DE8"/>
    <w:rsid w:val="00522F9D"/>
    <w:rsid w:val="00523B91"/>
    <w:rsid w:val="00523E8E"/>
    <w:rsid w:val="00524959"/>
    <w:rsid w:val="00525C4A"/>
    <w:rsid w:val="00525CDF"/>
    <w:rsid w:val="0052665F"/>
    <w:rsid w:val="00527029"/>
    <w:rsid w:val="00527AF8"/>
    <w:rsid w:val="005304BD"/>
    <w:rsid w:val="005305D9"/>
    <w:rsid w:val="005306BD"/>
    <w:rsid w:val="00530F41"/>
    <w:rsid w:val="00531C3B"/>
    <w:rsid w:val="00531EF2"/>
    <w:rsid w:val="0053284E"/>
    <w:rsid w:val="00532C3B"/>
    <w:rsid w:val="005335AC"/>
    <w:rsid w:val="005339EC"/>
    <w:rsid w:val="00534B16"/>
    <w:rsid w:val="00534F36"/>
    <w:rsid w:val="00536E43"/>
    <w:rsid w:val="00537570"/>
    <w:rsid w:val="005379E1"/>
    <w:rsid w:val="00540FD6"/>
    <w:rsid w:val="00542939"/>
    <w:rsid w:val="0054295E"/>
    <w:rsid w:val="00543678"/>
    <w:rsid w:val="00543CCD"/>
    <w:rsid w:val="00544C51"/>
    <w:rsid w:val="00544FDA"/>
    <w:rsid w:val="0054583C"/>
    <w:rsid w:val="00545DD4"/>
    <w:rsid w:val="005473E6"/>
    <w:rsid w:val="005477AC"/>
    <w:rsid w:val="005507C3"/>
    <w:rsid w:val="00550F07"/>
    <w:rsid w:val="00552C08"/>
    <w:rsid w:val="00554CEA"/>
    <w:rsid w:val="00554E36"/>
    <w:rsid w:val="00554FB4"/>
    <w:rsid w:val="00555C86"/>
    <w:rsid w:val="00555E49"/>
    <w:rsid w:val="0055685C"/>
    <w:rsid w:val="0055720E"/>
    <w:rsid w:val="005578BD"/>
    <w:rsid w:val="00557A4F"/>
    <w:rsid w:val="00560836"/>
    <w:rsid w:val="00561852"/>
    <w:rsid w:val="00561E50"/>
    <w:rsid w:val="005624DD"/>
    <w:rsid w:val="00564758"/>
    <w:rsid w:val="0056503D"/>
    <w:rsid w:val="00565436"/>
    <w:rsid w:val="005655EF"/>
    <w:rsid w:val="00565A15"/>
    <w:rsid w:val="00565BC8"/>
    <w:rsid w:val="00565EDC"/>
    <w:rsid w:val="00566170"/>
    <w:rsid w:val="0056618F"/>
    <w:rsid w:val="005665BF"/>
    <w:rsid w:val="00566A74"/>
    <w:rsid w:val="005675A3"/>
    <w:rsid w:val="005675F7"/>
    <w:rsid w:val="00567FE1"/>
    <w:rsid w:val="005700C4"/>
    <w:rsid w:val="00570351"/>
    <w:rsid w:val="0057035C"/>
    <w:rsid w:val="00571DFE"/>
    <w:rsid w:val="00573120"/>
    <w:rsid w:val="005739D3"/>
    <w:rsid w:val="00574038"/>
    <w:rsid w:val="00574F06"/>
    <w:rsid w:val="0057535C"/>
    <w:rsid w:val="0057726D"/>
    <w:rsid w:val="005806D4"/>
    <w:rsid w:val="005814E8"/>
    <w:rsid w:val="00581F9D"/>
    <w:rsid w:val="00581FAA"/>
    <w:rsid w:val="00585336"/>
    <w:rsid w:val="005879CB"/>
    <w:rsid w:val="0059045D"/>
    <w:rsid w:val="00590BFB"/>
    <w:rsid w:val="005923D4"/>
    <w:rsid w:val="0059345B"/>
    <w:rsid w:val="00594638"/>
    <w:rsid w:val="005951AB"/>
    <w:rsid w:val="00595E0B"/>
    <w:rsid w:val="005976C2"/>
    <w:rsid w:val="005A08A7"/>
    <w:rsid w:val="005A143F"/>
    <w:rsid w:val="005A2231"/>
    <w:rsid w:val="005A4990"/>
    <w:rsid w:val="005A4E58"/>
    <w:rsid w:val="005A5D56"/>
    <w:rsid w:val="005A6AE9"/>
    <w:rsid w:val="005A6BF6"/>
    <w:rsid w:val="005A7109"/>
    <w:rsid w:val="005A7214"/>
    <w:rsid w:val="005B0158"/>
    <w:rsid w:val="005B08FB"/>
    <w:rsid w:val="005B0B13"/>
    <w:rsid w:val="005B0DB6"/>
    <w:rsid w:val="005B1223"/>
    <w:rsid w:val="005B150B"/>
    <w:rsid w:val="005B1A9E"/>
    <w:rsid w:val="005B1BD4"/>
    <w:rsid w:val="005B2026"/>
    <w:rsid w:val="005B27CA"/>
    <w:rsid w:val="005B2A9F"/>
    <w:rsid w:val="005B3448"/>
    <w:rsid w:val="005B3DC9"/>
    <w:rsid w:val="005B557A"/>
    <w:rsid w:val="005B65D2"/>
    <w:rsid w:val="005B6E07"/>
    <w:rsid w:val="005B7AD7"/>
    <w:rsid w:val="005C1FFD"/>
    <w:rsid w:val="005C2AA7"/>
    <w:rsid w:val="005C2E11"/>
    <w:rsid w:val="005C3A1A"/>
    <w:rsid w:val="005C3E53"/>
    <w:rsid w:val="005C4109"/>
    <w:rsid w:val="005C44A3"/>
    <w:rsid w:val="005C5D49"/>
    <w:rsid w:val="005C7516"/>
    <w:rsid w:val="005D1F5D"/>
    <w:rsid w:val="005D20EE"/>
    <w:rsid w:val="005D4DBD"/>
    <w:rsid w:val="005D59EA"/>
    <w:rsid w:val="005D7266"/>
    <w:rsid w:val="005D7747"/>
    <w:rsid w:val="005D7E83"/>
    <w:rsid w:val="005E023C"/>
    <w:rsid w:val="005E033E"/>
    <w:rsid w:val="005E07E2"/>
    <w:rsid w:val="005E099C"/>
    <w:rsid w:val="005E4AEF"/>
    <w:rsid w:val="005E5114"/>
    <w:rsid w:val="005E52F9"/>
    <w:rsid w:val="005E53EC"/>
    <w:rsid w:val="005E5C42"/>
    <w:rsid w:val="005E6D88"/>
    <w:rsid w:val="005F1CFC"/>
    <w:rsid w:val="005F1FC2"/>
    <w:rsid w:val="005F28B5"/>
    <w:rsid w:val="005F2BD7"/>
    <w:rsid w:val="005F4020"/>
    <w:rsid w:val="005F47F5"/>
    <w:rsid w:val="005F6D16"/>
    <w:rsid w:val="005F6F23"/>
    <w:rsid w:val="005F7071"/>
    <w:rsid w:val="006006CA"/>
    <w:rsid w:val="00601664"/>
    <w:rsid w:val="00601E06"/>
    <w:rsid w:val="0060214B"/>
    <w:rsid w:val="00602F50"/>
    <w:rsid w:val="00604A95"/>
    <w:rsid w:val="00606FB8"/>
    <w:rsid w:val="006078F0"/>
    <w:rsid w:val="00607F38"/>
    <w:rsid w:val="00607F5D"/>
    <w:rsid w:val="006105C8"/>
    <w:rsid w:val="00610A30"/>
    <w:rsid w:val="00610E24"/>
    <w:rsid w:val="006114A1"/>
    <w:rsid w:val="006123CB"/>
    <w:rsid w:val="0061278F"/>
    <w:rsid w:val="006132DC"/>
    <w:rsid w:val="00614AC3"/>
    <w:rsid w:val="00614D72"/>
    <w:rsid w:val="00614F8E"/>
    <w:rsid w:val="006167E1"/>
    <w:rsid w:val="00616E91"/>
    <w:rsid w:val="00617503"/>
    <w:rsid w:val="00617739"/>
    <w:rsid w:val="00620862"/>
    <w:rsid w:val="00620C0E"/>
    <w:rsid w:val="00621382"/>
    <w:rsid w:val="006224EA"/>
    <w:rsid w:val="00623123"/>
    <w:rsid w:val="006241F1"/>
    <w:rsid w:val="00624C81"/>
    <w:rsid w:val="00625A0F"/>
    <w:rsid w:val="00625AC0"/>
    <w:rsid w:val="00626E5D"/>
    <w:rsid w:val="006272B0"/>
    <w:rsid w:val="0062760E"/>
    <w:rsid w:val="00630479"/>
    <w:rsid w:val="006305EA"/>
    <w:rsid w:val="006305FA"/>
    <w:rsid w:val="00630B0C"/>
    <w:rsid w:val="00630D0C"/>
    <w:rsid w:val="00633773"/>
    <w:rsid w:val="00633AF9"/>
    <w:rsid w:val="006345B2"/>
    <w:rsid w:val="00634A70"/>
    <w:rsid w:val="00634BE2"/>
    <w:rsid w:val="006350C0"/>
    <w:rsid w:val="00635771"/>
    <w:rsid w:val="0063668D"/>
    <w:rsid w:val="00636C9C"/>
    <w:rsid w:val="00636F2A"/>
    <w:rsid w:val="0063707B"/>
    <w:rsid w:val="00637FBD"/>
    <w:rsid w:val="00641E36"/>
    <w:rsid w:val="006428EC"/>
    <w:rsid w:val="00643234"/>
    <w:rsid w:val="00646621"/>
    <w:rsid w:val="00647919"/>
    <w:rsid w:val="006479EA"/>
    <w:rsid w:val="00650F99"/>
    <w:rsid w:val="006514C0"/>
    <w:rsid w:val="0065187A"/>
    <w:rsid w:val="00652163"/>
    <w:rsid w:val="00652573"/>
    <w:rsid w:val="00654DDB"/>
    <w:rsid w:val="006550F1"/>
    <w:rsid w:val="00655DBB"/>
    <w:rsid w:val="0065605C"/>
    <w:rsid w:val="006564F3"/>
    <w:rsid w:val="00656A76"/>
    <w:rsid w:val="00656B67"/>
    <w:rsid w:val="00656F49"/>
    <w:rsid w:val="00657884"/>
    <w:rsid w:val="00657DEE"/>
    <w:rsid w:val="00660795"/>
    <w:rsid w:val="0066343F"/>
    <w:rsid w:val="00664DAA"/>
    <w:rsid w:val="00665532"/>
    <w:rsid w:val="006655C9"/>
    <w:rsid w:val="00665A6D"/>
    <w:rsid w:val="00665B82"/>
    <w:rsid w:val="00670C9E"/>
    <w:rsid w:val="00672129"/>
    <w:rsid w:val="00673003"/>
    <w:rsid w:val="006739AA"/>
    <w:rsid w:val="00674A54"/>
    <w:rsid w:val="00674CE3"/>
    <w:rsid w:val="006759C3"/>
    <w:rsid w:val="00675DE5"/>
    <w:rsid w:val="00675FCE"/>
    <w:rsid w:val="006762BF"/>
    <w:rsid w:val="006762F0"/>
    <w:rsid w:val="00676313"/>
    <w:rsid w:val="00676ACA"/>
    <w:rsid w:val="00680756"/>
    <w:rsid w:val="00680C1D"/>
    <w:rsid w:val="00680D6D"/>
    <w:rsid w:val="00681F3B"/>
    <w:rsid w:val="00682554"/>
    <w:rsid w:val="00683D6F"/>
    <w:rsid w:val="00683FD3"/>
    <w:rsid w:val="006847B6"/>
    <w:rsid w:val="00685958"/>
    <w:rsid w:val="00685AD3"/>
    <w:rsid w:val="0068647A"/>
    <w:rsid w:val="00687061"/>
    <w:rsid w:val="006877B8"/>
    <w:rsid w:val="00687983"/>
    <w:rsid w:val="00687B9F"/>
    <w:rsid w:val="00687E95"/>
    <w:rsid w:val="00690B15"/>
    <w:rsid w:val="00691277"/>
    <w:rsid w:val="006917AA"/>
    <w:rsid w:val="006918AF"/>
    <w:rsid w:val="0069269B"/>
    <w:rsid w:val="00692CC0"/>
    <w:rsid w:val="00692FD7"/>
    <w:rsid w:val="00693353"/>
    <w:rsid w:val="00693EBC"/>
    <w:rsid w:val="006948F9"/>
    <w:rsid w:val="00694C87"/>
    <w:rsid w:val="006960EF"/>
    <w:rsid w:val="006960F8"/>
    <w:rsid w:val="006962C3"/>
    <w:rsid w:val="00696467"/>
    <w:rsid w:val="006966A2"/>
    <w:rsid w:val="00696A1E"/>
    <w:rsid w:val="006A0C05"/>
    <w:rsid w:val="006A105B"/>
    <w:rsid w:val="006A10A3"/>
    <w:rsid w:val="006A1375"/>
    <w:rsid w:val="006A1394"/>
    <w:rsid w:val="006A1704"/>
    <w:rsid w:val="006A1DBC"/>
    <w:rsid w:val="006A22B7"/>
    <w:rsid w:val="006A271F"/>
    <w:rsid w:val="006A2F50"/>
    <w:rsid w:val="006A3D28"/>
    <w:rsid w:val="006A44E1"/>
    <w:rsid w:val="006A45F0"/>
    <w:rsid w:val="006A4804"/>
    <w:rsid w:val="006A60D5"/>
    <w:rsid w:val="006A639F"/>
    <w:rsid w:val="006A7096"/>
    <w:rsid w:val="006B0247"/>
    <w:rsid w:val="006B0E2D"/>
    <w:rsid w:val="006B2966"/>
    <w:rsid w:val="006B299D"/>
    <w:rsid w:val="006B2E56"/>
    <w:rsid w:val="006B3B85"/>
    <w:rsid w:val="006B7072"/>
    <w:rsid w:val="006B732C"/>
    <w:rsid w:val="006B76A4"/>
    <w:rsid w:val="006C00FE"/>
    <w:rsid w:val="006C25BF"/>
    <w:rsid w:val="006C2BA6"/>
    <w:rsid w:val="006C2C5E"/>
    <w:rsid w:val="006C3013"/>
    <w:rsid w:val="006C35FC"/>
    <w:rsid w:val="006C37AC"/>
    <w:rsid w:val="006C3B39"/>
    <w:rsid w:val="006C45C7"/>
    <w:rsid w:val="006C4E39"/>
    <w:rsid w:val="006C4E62"/>
    <w:rsid w:val="006C54B1"/>
    <w:rsid w:val="006C56E9"/>
    <w:rsid w:val="006C57BC"/>
    <w:rsid w:val="006C5A96"/>
    <w:rsid w:val="006C5C16"/>
    <w:rsid w:val="006C5F36"/>
    <w:rsid w:val="006C61F6"/>
    <w:rsid w:val="006C6DE1"/>
    <w:rsid w:val="006C79F8"/>
    <w:rsid w:val="006D002D"/>
    <w:rsid w:val="006D027F"/>
    <w:rsid w:val="006D06AE"/>
    <w:rsid w:val="006D0979"/>
    <w:rsid w:val="006D098B"/>
    <w:rsid w:val="006D1773"/>
    <w:rsid w:val="006D17A5"/>
    <w:rsid w:val="006D17E7"/>
    <w:rsid w:val="006D246A"/>
    <w:rsid w:val="006D2956"/>
    <w:rsid w:val="006D34CA"/>
    <w:rsid w:val="006D372D"/>
    <w:rsid w:val="006D4439"/>
    <w:rsid w:val="006D4549"/>
    <w:rsid w:val="006D4696"/>
    <w:rsid w:val="006D5B4E"/>
    <w:rsid w:val="006D679E"/>
    <w:rsid w:val="006D7961"/>
    <w:rsid w:val="006D7FD5"/>
    <w:rsid w:val="006E00E8"/>
    <w:rsid w:val="006E0E91"/>
    <w:rsid w:val="006E12F2"/>
    <w:rsid w:val="006E17B8"/>
    <w:rsid w:val="006E2CB8"/>
    <w:rsid w:val="006E2E34"/>
    <w:rsid w:val="006E3AB8"/>
    <w:rsid w:val="006E4E21"/>
    <w:rsid w:val="006E5CB7"/>
    <w:rsid w:val="006F0880"/>
    <w:rsid w:val="006F1094"/>
    <w:rsid w:val="006F204B"/>
    <w:rsid w:val="006F28A4"/>
    <w:rsid w:val="006F291E"/>
    <w:rsid w:val="006F2E39"/>
    <w:rsid w:val="006F4779"/>
    <w:rsid w:val="006F4A5B"/>
    <w:rsid w:val="006F58A7"/>
    <w:rsid w:val="006F6462"/>
    <w:rsid w:val="00700DFF"/>
    <w:rsid w:val="007014E4"/>
    <w:rsid w:val="0070204A"/>
    <w:rsid w:val="007023E4"/>
    <w:rsid w:val="007026FB"/>
    <w:rsid w:val="0070379D"/>
    <w:rsid w:val="007043D7"/>
    <w:rsid w:val="00705581"/>
    <w:rsid w:val="007073AA"/>
    <w:rsid w:val="007079A8"/>
    <w:rsid w:val="00710CF6"/>
    <w:rsid w:val="00710D9B"/>
    <w:rsid w:val="00712396"/>
    <w:rsid w:val="0071509E"/>
    <w:rsid w:val="0072065D"/>
    <w:rsid w:val="007216AE"/>
    <w:rsid w:val="00722DC7"/>
    <w:rsid w:val="007240A2"/>
    <w:rsid w:val="00724410"/>
    <w:rsid w:val="0072447D"/>
    <w:rsid w:val="00724B72"/>
    <w:rsid w:val="00725D70"/>
    <w:rsid w:val="00725E3A"/>
    <w:rsid w:val="007264A8"/>
    <w:rsid w:val="00727060"/>
    <w:rsid w:val="00727574"/>
    <w:rsid w:val="007275E9"/>
    <w:rsid w:val="00730346"/>
    <w:rsid w:val="007303E1"/>
    <w:rsid w:val="00730AF7"/>
    <w:rsid w:val="0073159B"/>
    <w:rsid w:val="00731941"/>
    <w:rsid w:val="00731BE1"/>
    <w:rsid w:val="00734161"/>
    <w:rsid w:val="007342E1"/>
    <w:rsid w:val="00734426"/>
    <w:rsid w:val="0073446B"/>
    <w:rsid w:val="00734500"/>
    <w:rsid w:val="00735EA9"/>
    <w:rsid w:val="0073600A"/>
    <w:rsid w:val="00736E59"/>
    <w:rsid w:val="00736F34"/>
    <w:rsid w:val="00740F94"/>
    <w:rsid w:val="00741224"/>
    <w:rsid w:val="0074139A"/>
    <w:rsid w:val="00741CE2"/>
    <w:rsid w:val="0074241C"/>
    <w:rsid w:val="00743665"/>
    <w:rsid w:val="00744076"/>
    <w:rsid w:val="00744305"/>
    <w:rsid w:val="0074448F"/>
    <w:rsid w:val="00745AAE"/>
    <w:rsid w:val="00745F2D"/>
    <w:rsid w:val="00746815"/>
    <w:rsid w:val="00746BC4"/>
    <w:rsid w:val="00746D9E"/>
    <w:rsid w:val="00746F27"/>
    <w:rsid w:val="007471AE"/>
    <w:rsid w:val="00750169"/>
    <w:rsid w:val="007527DE"/>
    <w:rsid w:val="007528F6"/>
    <w:rsid w:val="00752951"/>
    <w:rsid w:val="00753EA8"/>
    <w:rsid w:val="00754E49"/>
    <w:rsid w:val="007562AD"/>
    <w:rsid w:val="00756796"/>
    <w:rsid w:val="00756A5F"/>
    <w:rsid w:val="00760EA3"/>
    <w:rsid w:val="007614D1"/>
    <w:rsid w:val="007616E4"/>
    <w:rsid w:val="00761739"/>
    <w:rsid w:val="0076178B"/>
    <w:rsid w:val="00761962"/>
    <w:rsid w:val="007619FF"/>
    <w:rsid w:val="00761DE7"/>
    <w:rsid w:val="00761FFB"/>
    <w:rsid w:val="00762766"/>
    <w:rsid w:val="00763325"/>
    <w:rsid w:val="007636E6"/>
    <w:rsid w:val="00764878"/>
    <w:rsid w:val="007650E1"/>
    <w:rsid w:val="007658A7"/>
    <w:rsid w:val="00765D6D"/>
    <w:rsid w:val="007664A2"/>
    <w:rsid w:val="00767173"/>
    <w:rsid w:val="0077085D"/>
    <w:rsid w:val="00770885"/>
    <w:rsid w:val="007712DD"/>
    <w:rsid w:val="007714D0"/>
    <w:rsid w:val="00771A20"/>
    <w:rsid w:val="007722CD"/>
    <w:rsid w:val="00773CC7"/>
    <w:rsid w:val="00774277"/>
    <w:rsid w:val="0077473F"/>
    <w:rsid w:val="00774B2B"/>
    <w:rsid w:val="0077630B"/>
    <w:rsid w:val="00776CA6"/>
    <w:rsid w:val="007777B8"/>
    <w:rsid w:val="00777BE8"/>
    <w:rsid w:val="00781659"/>
    <w:rsid w:val="0078216F"/>
    <w:rsid w:val="00782576"/>
    <w:rsid w:val="00782BBA"/>
    <w:rsid w:val="00782EC1"/>
    <w:rsid w:val="0078402D"/>
    <w:rsid w:val="0078438A"/>
    <w:rsid w:val="00784906"/>
    <w:rsid w:val="00784E9F"/>
    <w:rsid w:val="007852BF"/>
    <w:rsid w:val="00785C26"/>
    <w:rsid w:val="007865A6"/>
    <w:rsid w:val="00786A24"/>
    <w:rsid w:val="00787214"/>
    <w:rsid w:val="00787575"/>
    <w:rsid w:val="0079043A"/>
    <w:rsid w:val="00790A76"/>
    <w:rsid w:val="007911F4"/>
    <w:rsid w:val="00791884"/>
    <w:rsid w:val="007925F4"/>
    <w:rsid w:val="00792974"/>
    <w:rsid w:val="00792D71"/>
    <w:rsid w:val="007936E8"/>
    <w:rsid w:val="00793B0A"/>
    <w:rsid w:val="00795DEA"/>
    <w:rsid w:val="00796832"/>
    <w:rsid w:val="0079713D"/>
    <w:rsid w:val="0079748D"/>
    <w:rsid w:val="007A03BA"/>
    <w:rsid w:val="007A0700"/>
    <w:rsid w:val="007A2815"/>
    <w:rsid w:val="007A3666"/>
    <w:rsid w:val="007A4497"/>
    <w:rsid w:val="007A4C94"/>
    <w:rsid w:val="007A52A0"/>
    <w:rsid w:val="007A597F"/>
    <w:rsid w:val="007A5D24"/>
    <w:rsid w:val="007A6AFC"/>
    <w:rsid w:val="007A6F6E"/>
    <w:rsid w:val="007A7F89"/>
    <w:rsid w:val="007B040E"/>
    <w:rsid w:val="007B0B8F"/>
    <w:rsid w:val="007B12D3"/>
    <w:rsid w:val="007B163D"/>
    <w:rsid w:val="007B1830"/>
    <w:rsid w:val="007B1939"/>
    <w:rsid w:val="007B19EC"/>
    <w:rsid w:val="007B1B9C"/>
    <w:rsid w:val="007B1FDE"/>
    <w:rsid w:val="007B459A"/>
    <w:rsid w:val="007B45BD"/>
    <w:rsid w:val="007B47EA"/>
    <w:rsid w:val="007B6BDF"/>
    <w:rsid w:val="007B6E6E"/>
    <w:rsid w:val="007B76B9"/>
    <w:rsid w:val="007B7B26"/>
    <w:rsid w:val="007C0088"/>
    <w:rsid w:val="007C030E"/>
    <w:rsid w:val="007C0803"/>
    <w:rsid w:val="007C0A28"/>
    <w:rsid w:val="007C2158"/>
    <w:rsid w:val="007C3A69"/>
    <w:rsid w:val="007C4ABD"/>
    <w:rsid w:val="007C4E5E"/>
    <w:rsid w:val="007C5A51"/>
    <w:rsid w:val="007C66B9"/>
    <w:rsid w:val="007C699A"/>
    <w:rsid w:val="007C7023"/>
    <w:rsid w:val="007C7888"/>
    <w:rsid w:val="007C7FF2"/>
    <w:rsid w:val="007D02B6"/>
    <w:rsid w:val="007D0386"/>
    <w:rsid w:val="007D22C3"/>
    <w:rsid w:val="007D2FBA"/>
    <w:rsid w:val="007D3872"/>
    <w:rsid w:val="007D3945"/>
    <w:rsid w:val="007D3BD3"/>
    <w:rsid w:val="007D4488"/>
    <w:rsid w:val="007D4ECC"/>
    <w:rsid w:val="007D573A"/>
    <w:rsid w:val="007D6238"/>
    <w:rsid w:val="007D628F"/>
    <w:rsid w:val="007D648D"/>
    <w:rsid w:val="007D67CC"/>
    <w:rsid w:val="007D6E9F"/>
    <w:rsid w:val="007D73D6"/>
    <w:rsid w:val="007E09EE"/>
    <w:rsid w:val="007E0C2A"/>
    <w:rsid w:val="007E1A8C"/>
    <w:rsid w:val="007E1DF6"/>
    <w:rsid w:val="007E2207"/>
    <w:rsid w:val="007E2314"/>
    <w:rsid w:val="007E2AF2"/>
    <w:rsid w:val="007E2B57"/>
    <w:rsid w:val="007E2C2F"/>
    <w:rsid w:val="007E2FE1"/>
    <w:rsid w:val="007E34E3"/>
    <w:rsid w:val="007E5649"/>
    <w:rsid w:val="007E5F10"/>
    <w:rsid w:val="007E6F3B"/>
    <w:rsid w:val="007E7062"/>
    <w:rsid w:val="007E7E85"/>
    <w:rsid w:val="007F054B"/>
    <w:rsid w:val="007F05AE"/>
    <w:rsid w:val="007F0B70"/>
    <w:rsid w:val="007F0E17"/>
    <w:rsid w:val="007F141C"/>
    <w:rsid w:val="007F1C4C"/>
    <w:rsid w:val="007F3A21"/>
    <w:rsid w:val="007F4AC3"/>
    <w:rsid w:val="007F5771"/>
    <w:rsid w:val="007F62D6"/>
    <w:rsid w:val="007F70D2"/>
    <w:rsid w:val="00800973"/>
    <w:rsid w:val="00800A1A"/>
    <w:rsid w:val="00800CE2"/>
    <w:rsid w:val="0080147B"/>
    <w:rsid w:val="008021BB"/>
    <w:rsid w:val="00802284"/>
    <w:rsid w:val="00802E87"/>
    <w:rsid w:val="00803053"/>
    <w:rsid w:val="00804801"/>
    <w:rsid w:val="0080669C"/>
    <w:rsid w:val="008066D6"/>
    <w:rsid w:val="00806AA2"/>
    <w:rsid w:val="00810141"/>
    <w:rsid w:val="00811945"/>
    <w:rsid w:val="00811C89"/>
    <w:rsid w:val="00812BBE"/>
    <w:rsid w:val="00812DB5"/>
    <w:rsid w:val="00812F4E"/>
    <w:rsid w:val="00813EFA"/>
    <w:rsid w:val="008148B6"/>
    <w:rsid w:val="00814FCA"/>
    <w:rsid w:val="008158FC"/>
    <w:rsid w:val="00815B84"/>
    <w:rsid w:val="00815D01"/>
    <w:rsid w:val="00815D40"/>
    <w:rsid w:val="00816934"/>
    <w:rsid w:val="0081721A"/>
    <w:rsid w:val="0081762A"/>
    <w:rsid w:val="008178F3"/>
    <w:rsid w:val="00817DCA"/>
    <w:rsid w:val="008204AD"/>
    <w:rsid w:val="00820FFB"/>
    <w:rsid w:val="00821E9A"/>
    <w:rsid w:val="008224E9"/>
    <w:rsid w:val="008230EB"/>
    <w:rsid w:val="00824B09"/>
    <w:rsid w:val="00826459"/>
    <w:rsid w:val="008265DD"/>
    <w:rsid w:val="00830D0A"/>
    <w:rsid w:val="00831297"/>
    <w:rsid w:val="0083323D"/>
    <w:rsid w:val="008338D0"/>
    <w:rsid w:val="008339D8"/>
    <w:rsid w:val="00834DC5"/>
    <w:rsid w:val="008357C9"/>
    <w:rsid w:val="008360DB"/>
    <w:rsid w:val="00840E18"/>
    <w:rsid w:val="00843392"/>
    <w:rsid w:val="00843C4E"/>
    <w:rsid w:val="00844CD7"/>
    <w:rsid w:val="0084573D"/>
    <w:rsid w:val="00845AB3"/>
    <w:rsid w:val="00846211"/>
    <w:rsid w:val="00846E3D"/>
    <w:rsid w:val="0084767A"/>
    <w:rsid w:val="00847D36"/>
    <w:rsid w:val="0085007C"/>
    <w:rsid w:val="00852141"/>
    <w:rsid w:val="00852482"/>
    <w:rsid w:val="00852DBE"/>
    <w:rsid w:val="00853929"/>
    <w:rsid w:val="00853BD9"/>
    <w:rsid w:val="008545FB"/>
    <w:rsid w:val="008561BB"/>
    <w:rsid w:val="00856D1F"/>
    <w:rsid w:val="00857D95"/>
    <w:rsid w:val="00860C15"/>
    <w:rsid w:val="00861ED0"/>
    <w:rsid w:val="008627CE"/>
    <w:rsid w:val="008629A1"/>
    <w:rsid w:val="00863757"/>
    <w:rsid w:val="00864CC1"/>
    <w:rsid w:val="0086512E"/>
    <w:rsid w:val="008660AA"/>
    <w:rsid w:val="00866B6D"/>
    <w:rsid w:val="00866B92"/>
    <w:rsid w:val="00867281"/>
    <w:rsid w:val="00867769"/>
    <w:rsid w:val="00871151"/>
    <w:rsid w:val="00871A58"/>
    <w:rsid w:val="008725E7"/>
    <w:rsid w:val="00872BA1"/>
    <w:rsid w:val="00872CF2"/>
    <w:rsid w:val="00875252"/>
    <w:rsid w:val="008758B3"/>
    <w:rsid w:val="00875BC4"/>
    <w:rsid w:val="008773F2"/>
    <w:rsid w:val="00877480"/>
    <w:rsid w:val="0088020D"/>
    <w:rsid w:val="00880AD8"/>
    <w:rsid w:val="00880CEC"/>
    <w:rsid w:val="008819D6"/>
    <w:rsid w:val="008826B6"/>
    <w:rsid w:val="00882838"/>
    <w:rsid w:val="008832A2"/>
    <w:rsid w:val="00883822"/>
    <w:rsid w:val="008840C6"/>
    <w:rsid w:val="00884C44"/>
    <w:rsid w:val="00884FC0"/>
    <w:rsid w:val="00886F2F"/>
    <w:rsid w:val="00886F32"/>
    <w:rsid w:val="008870C4"/>
    <w:rsid w:val="008871B9"/>
    <w:rsid w:val="008876A6"/>
    <w:rsid w:val="00887A9A"/>
    <w:rsid w:val="00887FBC"/>
    <w:rsid w:val="008907FA"/>
    <w:rsid w:val="0089090B"/>
    <w:rsid w:val="00891533"/>
    <w:rsid w:val="008925FC"/>
    <w:rsid w:val="008940CC"/>
    <w:rsid w:val="008951FA"/>
    <w:rsid w:val="00895971"/>
    <w:rsid w:val="00896638"/>
    <w:rsid w:val="00896D8C"/>
    <w:rsid w:val="00896E93"/>
    <w:rsid w:val="008A0419"/>
    <w:rsid w:val="008A0C78"/>
    <w:rsid w:val="008A1090"/>
    <w:rsid w:val="008A1B63"/>
    <w:rsid w:val="008A3574"/>
    <w:rsid w:val="008A37DA"/>
    <w:rsid w:val="008A3AF5"/>
    <w:rsid w:val="008A3B4C"/>
    <w:rsid w:val="008A439D"/>
    <w:rsid w:val="008A545A"/>
    <w:rsid w:val="008A5858"/>
    <w:rsid w:val="008A5D97"/>
    <w:rsid w:val="008A5EAF"/>
    <w:rsid w:val="008A6494"/>
    <w:rsid w:val="008B02AC"/>
    <w:rsid w:val="008B2501"/>
    <w:rsid w:val="008B2528"/>
    <w:rsid w:val="008B2A95"/>
    <w:rsid w:val="008B2D46"/>
    <w:rsid w:val="008B3137"/>
    <w:rsid w:val="008B3818"/>
    <w:rsid w:val="008B3E29"/>
    <w:rsid w:val="008B524A"/>
    <w:rsid w:val="008B605C"/>
    <w:rsid w:val="008B6373"/>
    <w:rsid w:val="008B7C8A"/>
    <w:rsid w:val="008B7D5F"/>
    <w:rsid w:val="008B7F23"/>
    <w:rsid w:val="008C017D"/>
    <w:rsid w:val="008C1140"/>
    <w:rsid w:val="008C150E"/>
    <w:rsid w:val="008C1EF4"/>
    <w:rsid w:val="008C1F19"/>
    <w:rsid w:val="008C297D"/>
    <w:rsid w:val="008C2D08"/>
    <w:rsid w:val="008C38ED"/>
    <w:rsid w:val="008C3E7E"/>
    <w:rsid w:val="008C4070"/>
    <w:rsid w:val="008C4088"/>
    <w:rsid w:val="008C41F8"/>
    <w:rsid w:val="008C480E"/>
    <w:rsid w:val="008C5C09"/>
    <w:rsid w:val="008C6DD7"/>
    <w:rsid w:val="008C742B"/>
    <w:rsid w:val="008C76B9"/>
    <w:rsid w:val="008C7D60"/>
    <w:rsid w:val="008C7FAD"/>
    <w:rsid w:val="008C7FF3"/>
    <w:rsid w:val="008D07FF"/>
    <w:rsid w:val="008D0A3F"/>
    <w:rsid w:val="008D15AC"/>
    <w:rsid w:val="008D18F7"/>
    <w:rsid w:val="008D1CE8"/>
    <w:rsid w:val="008D2A61"/>
    <w:rsid w:val="008D31CD"/>
    <w:rsid w:val="008D3751"/>
    <w:rsid w:val="008D405D"/>
    <w:rsid w:val="008D40FE"/>
    <w:rsid w:val="008D43EE"/>
    <w:rsid w:val="008D4EB8"/>
    <w:rsid w:val="008D56AA"/>
    <w:rsid w:val="008D70A8"/>
    <w:rsid w:val="008D7512"/>
    <w:rsid w:val="008D79E2"/>
    <w:rsid w:val="008D7F90"/>
    <w:rsid w:val="008E042E"/>
    <w:rsid w:val="008E0546"/>
    <w:rsid w:val="008E38E4"/>
    <w:rsid w:val="008E44A4"/>
    <w:rsid w:val="008E5FB0"/>
    <w:rsid w:val="008E6496"/>
    <w:rsid w:val="008E6C9C"/>
    <w:rsid w:val="008E7D86"/>
    <w:rsid w:val="008F04C0"/>
    <w:rsid w:val="008F0687"/>
    <w:rsid w:val="008F0E5D"/>
    <w:rsid w:val="008F1F7A"/>
    <w:rsid w:val="008F26C3"/>
    <w:rsid w:val="008F3497"/>
    <w:rsid w:val="008F55CB"/>
    <w:rsid w:val="008F60BC"/>
    <w:rsid w:val="008F6659"/>
    <w:rsid w:val="008F6A7B"/>
    <w:rsid w:val="008F72B7"/>
    <w:rsid w:val="008F7588"/>
    <w:rsid w:val="008F7C73"/>
    <w:rsid w:val="008F7C8A"/>
    <w:rsid w:val="009003CC"/>
    <w:rsid w:val="00900A61"/>
    <w:rsid w:val="00900F15"/>
    <w:rsid w:val="00901DC5"/>
    <w:rsid w:val="00901F1A"/>
    <w:rsid w:val="00902503"/>
    <w:rsid w:val="00902C8F"/>
    <w:rsid w:val="0090330E"/>
    <w:rsid w:val="009039F2"/>
    <w:rsid w:val="00903F6C"/>
    <w:rsid w:val="00904391"/>
    <w:rsid w:val="009070D4"/>
    <w:rsid w:val="00911A59"/>
    <w:rsid w:val="009120F7"/>
    <w:rsid w:val="009133CD"/>
    <w:rsid w:val="00913424"/>
    <w:rsid w:val="00914DE7"/>
    <w:rsid w:val="00914FBF"/>
    <w:rsid w:val="00915EE6"/>
    <w:rsid w:val="009161C4"/>
    <w:rsid w:val="0091638A"/>
    <w:rsid w:val="00916A17"/>
    <w:rsid w:val="00916ABA"/>
    <w:rsid w:val="00917FE4"/>
    <w:rsid w:val="00920940"/>
    <w:rsid w:val="00920C3D"/>
    <w:rsid w:val="0092113B"/>
    <w:rsid w:val="009229BD"/>
    <w:rsid w:val="00923121"/>
    <w:rsid w:val="00923952"/>
    <w:rsid w:val="00924D86"/>
    <w:rsid w:val="00925917"/>
    <w:rsid w:val="00926E61"/>
    <w:rsid w:val="00930BCC"/>
    <w:rsid w:val="00931631"/>
    <w:rsid w:val="00931B1A"/>
    <w:rsid w:val="0093286B"/>
    <w:rsid w:val="00932FAD"/>
    <w:rsid w:val="009334E1"/>
    <w:rsid w:val="00934361"/>
    <w:rsid w:val="00934F28"/>
    <w:rsid w:val="009353F7"/>
    <w:rsid w:val="0093543E"/>
    <w:rsid w:val="00936839"/>
    <w:rsid w:val="009368C4"/>
    <w:rsid w:val="00936994"/>
    <w:rsid w:val="00937C3F"/>
    <w:rsid w:val="0094012C"/>
    <w:rsid w:val="0094079C"/>
    <w:rsid w:val="009414A2"/>
    <w:rsid w:val="009414A4"/>
    <w:rsid w:val="00942290"/>
    <w:rsid w:val="009422B9"/>
    <w:rsid w:val="00942301"/>
    <w:rsid w:val="009438A7"/>
    <w:rsid w:val="009449D9"/>
    <w:rsid w:val="00944DC4"/>
    <w:rsid w:val="00946192"/>
    <w:rsid w:val="00946815"/>
    <w:rsid w:val="009476EC"/>
    <w:rsid w:val="00947A80"/>
    <w:rsid w:val="00947BC8"/>
    <w:rsid w:val="00947DEF"/>
    <w:rsid w:val="00950589"/>
    <w:rsid w:val="00951B38"/>
    <w:rsid w:val="00952434"/>
    <w:rsid w:val="00952EC2"/>
    <w:rsid w:val="00952FF5"/>
    <w:rsid w:val="0095350E"/>
    <w:rsid w:val="00954353"/>
    <w:rsid w:val="00954C6A"/>
    <w:rsid w:val="00954E52"/>
    <w:rsid w:val="00955276"/>
    <w:rsid w:val="00955445"/>
    <w:rsid w:val="00955B39"/>
    <w:rsid w:val="00955C91"/>
    <w:rsid w:val="0095643D"/>
    <w:rsid w:val="00956653"/>
    <w:rsid w:val="00956726"/>
    <w:rsid w:val="009605B9"/>
    <w:rsid w:val="00960AB4"/>
    <w:rsid w:val="00960E95"/>
    <w:rsid w:val="00961091"/>
    <w:rsid w:val="009615EA"/>
    <w:rsid w:val="00961F21"/>
    <w:rsid w:val="009628CA"/>
    <w:rsid w:val="009634EB"/>
    <w:rsid w:val="00963C4E"/>
    <w:rsid w:val="00963CD5"/>
    <w:rsid w:val="00964951"/>
    <w:rsid w:val="009677BB"/>
    <w:rsid w:val="00970CBC"/>
    <w:rsid w:val="009716C2"/>
    <w:rsid w:val="009725F2"/>
    <w:rsid w:val="00972900"/>
    <w:rsid w:val="00972BA8"/>
    <w:rsid w:val="00975A28"/>
    <w:rsid w:val="00977835"/>
    <w:rsid w:val="00977963"/>
    <w:rsid w:val="00977E12"/>
    <w:rsid w:val="0098110B"/>
    <w:rsid w:val="00981452"/>
    <w:rsid w:val="00982310"/>
    <w:rsid w:val="009825C0"/>
    <w:rsid w:val="00982FC3"/>
    <w:rsid w:val="0098349F"/>
    <w:rsid w:val="009845AE"/>
    <w:rsid w:val="00984BE6"/>
    <w:rsid w:val="00984CB7"/>
    <w:rsid w:val="00986D3D"/>
    <w:rsid w:val="009870C2"/>
    <w:rsid w:val="009870FD"/>
    <w:rsid w:val="009873D9"/>
    <w:rsid w:val="009874B5"/>
    <w:rsid w:val="00987F51"/>
    <w:rsid w:val="00990237"/>
    <w:rsid w:val="00990E9E"/>
    <w:rsid w:val="00991321"/>
    <w:rsid w:val="0099139B"/>
    <w:rsid w:val="009913A0"/>
    <w:rsid w:val="009916A1"/>
    <w:rsid w:val="00991732"/>
    <w:rsid w:val="00991DD0"/>
    <w:rsid w:val="00992179"/>
    <w:rsid w:val="00992680"/>
    <w:rsid w:val="00993087"/>
    <w:rsid w:val="0099392C"/>
    <w:rsid w:val="00994BE2"/>
    <w:rsid w:val="009963DB"/>
    <w:rsid w:val="0099672B"/>
    <w:rsid w:val="00996814"/>
    <w:rsid w:val="0099683C"/>
    <w:rsid w:val="0099752F"/>
    <w:rsid w:val="009A079A"/>
    <w:rsid w:val="009A0976"/>
    <w:rsid w:val="009A0CB3"/>
    <w:rsid w:val="009A2866"/>
    <w:rsid w:val="009A498D"/>
    <w:rsid w:val="009A59F7"/>
    <w:rsid w:val="009A5A1E"/>
    <w:rsid w:val="009A67FB"/>
    <w:rsid w:val="009A69BF"/>
    <w:rsid w:val="009A775A"/>
    <w:rsid w:val="009B021F"/>
    <w:rsid w:val="009B1D0B"/>
    <w:rsid w:val="009B1E9B"/>
    <w:rsid w:val="009B266B"/>
    <w:rsid w:val="009B3F83"/>
    <w:rsid w:val="009B4530"/>
    <w:rsid w:val="009B4989"/>
    <w:rsid w:val="009B51E2"/>
    <w:rsid w:val="009B56AA"/>
    <w:rsid w:val="009B5763"/>
    <w:rsid w:val="009B57F5"/>
    <w:rsid w:val="009B698D"/>
    <w:rsid w:val="009B6C97"/>
    <w:rsid w:val="009B6FEE"/>
    <w:rsid w:val="009B7874"/>
    <w:rsid w:val="009B7C85"/>
    <w:rsid w:val="009B7D44"/>
    <w:rsid w:val="009B7EF8"/>
    <w:rsid w:val="009C0105"/>
    <w:rsid w:val="009C034E"/>
    <w:rsid w:val="009C0BB1"/>
    <w:rsid w:val="009C1E37"/>
    <w:rsid w:val="009C1FC4"/>
    <w:rsid w:val="009C2CD1"/>
    <w:rsid w:val="009C30E3"/>
    <w:rsid w:val="009C6124"/>
    <w:rsid w:val="009C614F"/>
    <w:rsid w:val="009D1112"/>
    <w:rsid w:val="009D1213"/>
    <w:rsid w:val="009D147D"/>
    <w:rsid w:val="009D1719"/>
    <w:rsid w:val="009D21C2"/>
    <w:rsid w:val="009D2690"/>
    <w:rsid w:val="009D29B4"/>
    <w:rsid w:val="009D2D88"/>
    <w:rsid w:val="009D2DA0"/>
    <w:rsid w:val="009D387D"/>
    <w:rsid w:val="009D4951"/>
    <w:rsid w:val="009D4F5D"/>
    <w:rsid w:val="009D5E3C"/>
    <w:rsid w:val="009D69E5"/>
    <w:rsid w:val="009D69F2"/>
    <w:rsid w:val="009D6A4E"/>
    <w:rsid w:val="009E0983"/>
    <w:rsid w:val="009E09A0"/>
    <w:rsid w:val="009E0B5B"/>
    <w:rsid w:val="009E2574"/>
    <w:rsid w:val="009E3893"/>
    <w:rsid w:val="009E4B3E"/>
    <w:rsid w:val="009E4CD4"/>
    <w:rsid w:val="009E5D02"/>
    <w:rsid w:val="009E6003"/>
    <w:rsid w:val="009E6A4B"/>
    <w:rsid w:val="009F09C5"/>
    <w:rsid w:val="009F0C3E"/>
    <w:rsid w:val="009F1CFB"/>
    <w:rsid w:val="009F22FC"/>
    <w:rsid w:val="009F2330"/>
    <w:rsid w:val="009F3E53"/>
    <w:rsid w:val="009F509C"/>
    <w:rsid w:val="009F54A4"/>
    <w:rsid w:val="009F5695"/>
    <w:rsid w:val="009F5A0E"/>
    <w:rsid w:val="009F5E5C"/>
    <w:rsid w:val="009F5E7D"/>
    <w:rsid w:val="009F6493"/>
    <w:rsid w:val="009F6A99"/>
    <w:rsid w:val="00A00EC3"/>
    <w:rsid w:val="00A012FE"/>
    <w:rsid w:val="00A02039"/>
    <w:rsid w:val="00A047DD"/>
    <w:rsid w:val="00A049A7"/>
    <w:rsid w:val="00A056BB"/>
    <w:rsid w:val="00A06003"/>
    <w:rsid w:val="00A07363"/>
    <w:rsid w:val="00A10232"/>
    <w:rsid w:val="00A102D5"/>
    <w:rsid w:val="00A1082E"/>
    <w:rsid w:val="00A11004"/>
    <w:rsid w:val="00A11DA6"/>
    <w:rsid w:val="00A12480"/>
    <w:rsid w:val="00A127A0"/>
    <w:rsid w:val="00A12B4C"/>
    <w:rsid w:val="00A12F82"/>
    <w:rsid w:val="00A13316"/>
    <w:rsid w:val="00A1441D"/>
    <w:rsid w:val="00A144FB"/>
    <w:rsid w:val="00A15895"/>
    <w:rsid w:val="00A15AA7"/>
    <w:rsid w:val="00A15E31"/>
    <w:rsid w:val="00A20C36"/>
    <w:rsid w:val="00A20F16"/>
    <w:rsid w:val="00A21712"/>
    <w:rsid w:val="00A221D0"/>
    <w:rsid w:val="00A22DF9"/>
    <w:rsid w:val="00A24970"/>
    <w:rsid w:val="00A25693"/>
    <w:rsid w:val="00A25BD4"/>
    <w:rsid w:val="00A26CFE"/>
    <w:rsid w:val="00A27183"/>
    <w:rsid w:val="00A275AF"/>
    <w:rsid w:val="00A27B35"/>
    <w:rsid w:val="00A27FE7"/>
    <w:rsid w:val="00A30AA7"/>
    <w:rsid w:val="00A30E4D"/>
    <w:rsid w:val="00A31343"/>
    <w:rsid w:val="00A31E32"/>
    <w:rsid w:val="00A32D49"/>
    <w:rsid w:val="00A33CFF"/>
    <w:rsid w:val="00A33D41"/>
    <w:rsid w:val="00A34BAF"/>
    <w:rsid w:val="00A35651"/>
    <w:rsid w:val="00A35C00"/>
    <w:rsid w:val="00A40B6B"/>
    <w:rsid w:val="00A41585"/>
    <w:rsid w:val="00A41D6B"/>
    <w:rsid w:val="00A41E30"/>
    <w:rsid w:val="00A423A1"/>
    <w:rsid w:val="00A4268E"/>
    <w:rsid w:val="00A42CF9"/>
    <w:rsid w:val="00A43203"/>
    <w:rsid w:val="00A43C6B"/>
    <w:rsid w:val="00A451AC"/>
    <w:rsid w:val="00A45541"/>
    <w:rsid w:val="00A455E0"/>
    <w:rsid w:val="00A46380"/>
    <w:rsid w:val="00A46483"/>
    <w:rsid w:val="00A4681D"/>
    <w:rsid w:val="00A473EF"/>
    <w:rsid w:val="00A500BF"/>
    <w:rsid w:val="00A50A50"/>
    <w:rsid w:val="00A50CB5"/>
    <w:rsid w:val="00A50E29"/>
    <w:rsid w:val="00A51714"/>
    <w:rsid w:val="00A52553"/>
    <w:rsid w:val="00A53901"/>
    <w:rsid w:val="00A53CA5"/>
    <w:rsid w:val="00A540E0"/>
    <w:rsid w:val="00A5646F"/>
    <w:rsid w:val="00A57C97"/>
    <w:rsid w:val="00A60210"/>
    <w:rsid w:val="00A61775"/>
    <w:rsid w:val="00A62C38"/>
    <w:rsid w:val="00A62C40"/>
    <w:rsid w:val="00A63A6B"/>
    <w:rsid w:val="00A6417C"/>
    <w:rsid w:val="00A64382"/>
    <w:rsid w:val="00A65AE7"/>
    <w:rsid w:val="00A662B9"/>
    <w:rsid w:val="00A669DE"/>
    <w:rsid w:val="00A66D05"/>
    <w:rsid w:val="00A676A0"/>
    <w:rsid w:val="00A67888"/>
    <w:rsid w:val="00A67F4F"/>
    <w:rsid w:val="00A7028E"/>
    <w:rsid w:val="00A7123B"/>
    <w:rsid w:val="00A71875"/>
    <w:rsid w:val="00A71ACD"/>
    <w:rsid w:val="00A71C44"/>
    <w:rsid w:val="00A72C24"/>
    <w:rsid w:val="00A73781"/>
    <w:rsid w:val="00A74886"/>
    <w:rsid w:val="00A7506B"/>
    <w:rsid w:val="00A7568E"/>
    <w:rsid w:val="00A75FCA"/>
    <w:rsid w:val="00A760BF"/>
    <w:rsid w:val="00A80290"/>
    <w:rsid w:val="00A80452"/>
    <w:rsid w:val="00A80B38"/>
    <w:rsid w:val="00A81095"/>
    <w:rsid w:val="00A8174B"/>
    <w:rsid w:val="00A81977"/>
    <w:rsid w:val="00A81B7F"/>
    <w:rsid w:val="00A81E7B"/>
    <w:rsid w:val="00A82371"/>
    <w:rsid w:val="00A827D0"/>
    <w:rsid w:val="00A829CC"/>
    <w:rsid w:val="00A8499F"/>
    <w:rsid w:val="00A85E41"/>
    <w:rsid w:val="00A8671C"/>
    <w:rsid w:val="00A86A7B"/>
    <w:rsid w:val="00A870FF"/>
    <w:rsid w:val="00A90009"/>
    <w:rsid w:val="00A90C07"/>
    <w:rsid w:val="00A90E69"/>
    <w:rsid w:val="00A91A77"/>
    <w:rsid w:val="00A92648"/>
    <w:rsid w:val="00A92E34"/>
    <w:rsid w:val="00A93380"/>
    <w:rsid w:val="00A95DBD"/>
    <w:rsid w:val="00A973E3"/>
    <w:rsid w:val="00A97990"/>
    <w:rsid w:val="00AA2C9A"/>
    <w:rsid w:val="00AA3795"/>
    <w:rsid w:val="00AA3AE2"/>
    <w:rsid w:val="00AA3BA7"/>
    <w:rsid w:val="00AA3BEF"/>
    <w:rsid w:val="00AA3F56"/>
    <w:rsid w:val="00AA5610"/>
    <w:rsid w:val="00AA6378"/>
    <w:rsid w:val="00AA6640"/>
    <w:rsid w:val="00AA6D72"/>
    <w:rsid w:val="00AB0B1F"/>
    <w:rsid w:val="00AB10BA"/>
    <w:rsid w:val="00AB1401"/>
    <w:rsid w:val="00AB14AD"/>
    <w:rsid w:val="00AB1D7E"/>
    <w:rsid w:val="00AB2D62"/>
    <w:rsid w:val="00AB3125"/>
    <w:rsid w:val="00AB394F"/>
    <w:rsid w:val="00AB3AC0"/>
    <w:rsid w:val="00AB3BE9"/>
    <w:rsid w:val="00AB43F0"/>
    <w:rsid w:val="00AB4AA2"/>
    <w:rsid w:val="00AB5ADE"/>
    <w:rsid w:val="00AB66AF"/>
    <w:rsid w:val="00AC0B61"/>
    <w:rsid w:val="00AC1ECD"/>
    <w:rsid w:val="00AC2E33"/>
    <w:rsid w:val="00AC336C"/>
    <w:rsid w:val="00AC428A"/>
    <w:rsid w:val="00AC4355"/>
    <w:rsid w:val="00AC44FF"/>
    <w:rsid w:val="00AC4742"/>
    <w:rsid w:val="00AC53EF"/>
    <w:rsid w:val="00AC5BF6"/>
    <w:rsid w:val="00AC6910"/>
    <w:rsid w:val="00AC69EC"/>
    <w:rsid w:val="00AC7FAC"/>
    <w:rsid w:val="00AD02C3"/>
    <w:rsid w:val="00AD06D2"/>
    <w:rsid w:val="00AD0D30"/>
    <w:rsid w:val="00AD128F"/>
    <w:rsid w:val="00AD16A1"/>
    <w:rsid w:val="00AD1B0C"/>
    <w:rsid w:val="00AD20D8"/>
    <w:rsid w:val="00AD2DFD"/>
    <w:rsid w:val="00AD3726"/>
    <w:rsid w:val="00AD4251"/>
    <w:rsid w:val="00AD5602"/>
    <w:rsid w:val="00AD5D99"/>
    <w:rsid w:val="00AD6568"/>
    <w:rsid w:val="00AD6D72"/>
    <w:rsid w:val="00AD6F6E"/>
    <w:rsid w:val="00AD7F79"/>
    <w:rsid w:val="00AE05E9"/>
    <w:rsid w:val="00AE073C"/>
    <w:rsid w:val="00AE0AB0"/>
    <w:rsid w:val="00AE10CB"/>
    <w:rsid w:val="00AE209C"/>
    <w:rsid w:val="00AE2742"/>
    <w:rsid w:val="00AE3055"/>
    <w:rsid w:val="00AE4286"/>
    <w:rsid w:val="00AE5042"/>
    <w:rsid w:val="00AE633A"/>
    <w:rsid w:val="00AE6390"/>
    <w:rsid w:val="00AE6636"/>
    <w:rsid w:val="00AE69C6"/>
    <w:rsid w:val="00AE6A9B"/>
    <w:rsid w:val="00AE6EC2"/>
    <w:rsid w:val="00AE7140"/>
    <w:rsid w:val="00AE7BAF"/>
    <w:rsid w:val="00AF1541"/>
    <w:rsid w:val="00AF1632"/>
    <w:rsid w:val="00AF2400"/>
    <w:rsid w:val="00AF311A"/>
    <w:rsid w:val="00AF384F"/>
    <w:rsid w:val="00AF3C97"/>
    <w:rsid w:val="00AF4192"/>
    <w:rsid w:val="00AF4791"/>
    <w:rsid w:val="00AF610B"/>
    <w:rsid w:val="00AF62D6"/>
    <w:rsid w:val="00AF746C"/>
    <w:rsid w:val="00AF77C2"/>
    <w:rsid w:val="00AF7D60"/>
    <w:rsid w:val="00B001C6"/>
    <w:rsid w:val="00B00EA5"/>
    <w:rsid w:val="00B02A63"/>
    <w:rsid w:val="00B02DCE"/>
    <w:rsid w:val="00B03321"/>
    <w:rsid w:val="00B04C61"/>
    <w:rsid w:val="00B04F92"/>
    <w:rsid w:val="00B06457"/>
    <w:rsid w:val="00B06E7D"/>
    <w:rsid w:val="00B07832"/>
    <w:rsid w:val="00B079F2"/>
    <w:rsid w:val="00B07A0F"/>
    <w:rsid w:val="00B10430"/>
    <w:rsid w:val="00B1163C"/>
    <w:rsid w:val="00B118BF"/>
    <w:rsid w:val="00B11A08"/>
    <w:rsid w:val="00B11ECC"/>
    <w:rsid w:val="00B12157"/>
    <w:rsid w:val="00B123C7"/>
    <w:rsid w:val="00B13501"/>
    <w:rsid w:val="00B148F6"/>
    <w:rsid w:val="00B14912"/>
    <w:rsid w:val="00B14927"/>
    <w:rsid w:val="00B15947"/>
    <w:rsid w:val="00B15ACF"/>
    <w:rsid w:val="00B16607"/>
    <w:rsid w:val="00B16610"/>
    <w:rsid w:val="00B16730"/>
    <w:rsid w:val="00B169F0"/>
    <w:rsid w:val="00B202A9"/>
    <w:rsid w:val="00B213B7"/>
    <w:rsid w:val="00B22B3A"/>
    <w:rsid w:val="00B23301"/>
    <w:rsid w:val="00B2384F"/>
    <w:rsid w:val="00B23C1E"/>
    <w:rsid w:val="00B23E19"/>
    <w:rsid w:val="00B24FFE"/>
    <w:rsid w:val="00B2563B"/>
    <w:rsid w:val="00B26F5D"/>
    <w:rsid w:val="00B3069F"/>
    <w:rsid w:val="00B314E5"/>
    <w:rsid w:val="00B3253E"/>
    <w:rsid w:val="00B3361D"/>
    <w:rsid w:val="00B34C10"/>
    <w:rsid w:val="00B34DC0"/>
    <w:rsid w:val="00B35462"/>
    <w:rsid w:val="00B3561D"/>
    <w:rsid w:val="00B35622"/>
    <w:rsid w:val="00B357F5"/>
    <w:rsid w:val="00B3583D"/>
    <w:rsid w:val="00B3658C"/>
    <w:rsid w:val="00B370EF"/>
    <w:rsid w:val="00B37706"/>
    <w:rsid w:val="00B37945"/>
    <w:rsid w:val="00B4027F"/>
    <w:rsid w:val="00B40CAE"/>
    <w:rsid w:val="00B41238"/>
    <w:rsid w:val="00B4142C"/>
    <w:rsid w:val="00B41542"/>
    <w:rsid w:val="00B41B11"/>
    <w:rsid w:val="00B41F99"/>
    <w:rsid w:val="00B4270E"/>
    <w:rsid w:val="00B4329C"/>
    <w:rsid w:val="00B433EE"/>
    <w:rsid w:val="00B43C0A"/>
    <w:rsid w:val="00B441E6"/>
    <w:rsid w:val="00B44782"/>
    <w:rsid w:val="00B44E4E"/>
    <w:rsid w:val="00B45191"/>
    <w:rsid w:val="00B45FCB"/>
    <w:rsid w:val="00B461CE"/>
    <w:rsid w:val="00B46B0B"/>
    <w:rsid w:val="00B51007"/>
    <w:rsid w:val="00B5179E"/>
    <w:rsid w:val="00B51B07"/>
    <w:rsid w:val="00B52DC0"/>
    <w:rsid w:val="00B52EF4"/>
    <w:rsid w:val="00B53046"/>
    <w:rsid w:val="00B539E1"/>
    <w:rsid w:val="00B53C0D"/>
    <w:rsid w:val="00B53CCB"/>
    <w:rsid w:val="00B543CF"/>
    <w:rsid w:val="00B54536"/>
    <w:rsid w:val="00B54C7E"/>
    <w:rsid w:val="00B5502B"/>
    <w:rsid w:val="00B57112"/>
    <w:rsid w:val="00B57892"/>
    <w:rsid w:val="00B60131"/>
    <w:rsid w:val="00B60AE5"/>
    <w:rsid w:val="00B60BB8"/>
    <w:rsid w:val="00B619D8"/>
    <w:rsid w:val="00B61C2B"/>
    <w:rsid w:val="00B6207B"/>
    <w:rsid w:val="00B6213E"/>
    <w:rsid w:val="00B63E57"/>
    <w:rsid w:val="00B645F6"/>
    <w:rsid w:val="00B64B94"/>
    <w:rsid w:val="00B64F8C"/>
    <w:rsid w:val="00B653A9"/>
    <w:rsid w:val="00B659C2"/>
    <w:rsid w:val="00B65C01"/>
    <w:rsid w:val="00B66813"/>
    <w:rsid w:val="00B67EDC"/>
    <w:rsid w:val="00B67EE8"/>
    <w:rsid w:val="00B70385"/>
    <w:rsid w:val="00B70E48"/>
    <w:rsid w:val="00B70FF7"/>
    <w:rsid w:val="00B7119B"/>
    <w:rsid w:val="00B72FCF"/>
    <w:rsid w:val="00B75596"/>
    <w:rsid w:val="00B757E9"/>
    <w:rsid w:val="00B7686D"/>
    <w:rsid w:val="00B7734F"/>
    <w:rsid w:val="00B77B40"/>
    <w:rsid w:val="00B77BF8"/>
    <w:rsid w:val="00B8098E"/>
    <w:rsid w:val="00B81083"/>
    <w:rsid w:val="00B8184A"/>
    <w:rsid w:val="00B819DA"/>
    <w:rsid w:val="00B826E2"/>
    <w:rsid w:val="00B826F6"/>
    <w:rsid w:val="00B82B1D"/>
    <w:rsid w:val="00B836C1"/>
    <w:rsid w:val="00B839CE"/>
    <w:rsid w:val="00B83A1A"/>
    <w:rsid w:val="00B84EDA"/>
    <w:rsid w:val="00B85088"/>
    <w:rsid w:val="00B85248"/>
    <w:rsid w:val="00B86957"/>
    <w:rsid w:val="00B86BDB"/>
    <w:rsid w:val="00B8719A"/>
    <w:rsid w:val="00B90D94"/>
    <w:rsid w:val="00B911EE"/>
    <w:rsid w:val="00B922AC"/>
    <w:rsid w:val="00B93772"/>
    <w:rsid w:val="00B94635"/>
    <w:rsid w:val="00B94A16"/>
    <w:rsid w:val="00B962AB"/>
    <w:rsid w:val="00B96685"/>
    <w:rsid w:val="00B96BFC"/>
    <w:rsid w:val="00B96C34"/>
    <w:rsid w:val="00B9741F"/>
    <w:rsid w:val="00BA0A4B"/>
    <w:rsid w:val="00BA18DC"/>
    <w:rsid w:val="00BA28CB"/>
    <w:rsid w:val="00BA3DC5"/>
    <w:rsid w:val="00BA42B1"/>
    <w:rsid w:val="00BA4A3A"/>
    <w:rsid w:val="00BA743B"/>
    <w:rsid w:val="00BA74B6"/>
    <w:rsid w:val="00BA74D3"/>
    <w:rsid w:val="00BA76DC"/>
    <w:rsid w:val="00BA789F"/>
    <w:rsid w:val="00BB08F4"/>
    <w:rsid w:val="00BB2A9F"/>
    <w:rsid w:val="00BB2D15"/>
    <w:rsid w:val="00BB2E84"/>
    <w:rsid w:val="00BB324A"/>
    <w:rsid w:val="00BB4638"/>
    <w:rsid w:val="00BB4F24"/>
    <w:rsid w:val="00BB5320"/>
    <w:rsid w:val="00BB7A97"/>
    <w:rsid w:val="00BB7E4D"/>
    <w:rsid w:val="00BC0C20"/>
    <w:rsid w:val="00BC11F8"/>
    <w:rsid w:val="00BC168F"/>
    <w:rsid w:val="00BC18D4"/>
    <w:rsid w:val="00BC1CE7"/>
    <w:rsid w:val="00BC1EB4"/>
    <w:rsid w:val="00BC2359"/>
    <w:rsid w:val="00BC2F05"/>
    <w:rsid w:val="00BC5DCC"/>
    <w:rsid w:val="00BC60AC"/>
    <w:rsid w:val="00BC6754"/>
    <w:rsid w:val="00BC747A"/>
    <w:rsid w:val="00BC79C5"/>
    <w:rsid w:val="00BD02D7"/>
    <w:rsid w:val="00BD039C"/>
    <w:rsid w:val="00BD078D"/>
    <w:rsid w:val="00BD1181"/>
    <w:rsid w:val="00BD12D9"/>
    <w:rsid w:val="00BD169A"/>
    <w:rsid w:val="00BD2F44"/>
    <w:rsid w:val="00BD4B1C"/>
    <w:rsid w:val="00BD6760"/>
    <w:rsid w:val="00BD7168"/>
    <w:rsid w:val="00BE00B7"/>
    <w:rsid w:val="00BE0428"/>
    <w:rsid w:val="00BE0E28"/>
    <w:rsid w:val="00BE11EC"/>
    <w:rsid w:val="00BE18E3"/>
    <w:rsid w:val="00BE1CC3"/>
    <w:rsid w:val="00BE1DE8"/>
    <w:rsid w:val="00BE2274"/>
    <w:rsid w:val="00BE2791"/>
    <w:rsid w:val="00BE3293"/>
    <w:rsid w:val="00BE37DC"/>
    <w:rsid w:val="00BE5308"/>
    <w:rsid w:val="00BE6460"/>
    <w:rsid w:val="00BE69A3"/>
    <w:rsid w:val="00BF00A6"/>
    <w:rsid w:val="00BF08B1"/>
    <w:rsid w:val="00BF0E36"/>
    <w:rsid w:val="00BF157B"/>
    <w:rsid w:val="00BF1590"/>
    <w:rsid w:val="00BF2A60"/>
    <w:rsid w:val="00BF4650"/>
    <w:rsid w:val="00BF4BA6"/>
    <w:rsid w:val="00BF5CA4"/>
    <w:rsid w:val="00BF5DD0"/>
    <w:rsid w:val="00C0092B"/>
    <w:rsid w:val="00C01F0C"/>
    <w:rsid w:val="00C0209A"/>
    <w:rsid w:val="00C021E5"/>
    <w:rsid w:val="00C02955"/>
    <w:rsid w:val="00C02A26"/>
    <w:rsid w:val="00C02EC5"/>
    <w:rsid w:val="00C03954"/>
    <w:rsid w:val="00C04C6A"/>
    <w:rsid w:val="00C05039"/>
    <w:rsid w:val="00C0592B"/>
    <w:rsid w:val="00C06A8E"/>
    <w:rsid w:val="00C10B2F"/>
    <w:rsid w:val="00C10BDF"/>
    <w:rsid w:val="00C11B67"/>
    <w:rsid w:val="00C11C75"/>
    <w:rsid w:val="00C11F54"/>
    <w:rsid w:val="00C1202C"/>
    <w:rsid w:val="00C130D8"/>
    <w:rsid w:val="00C13E30"/>
    <w:rsid w:val="00C14449"/>
    <w:rsid w:val="00C146EF"/>
    <w:rsid w:val="00C14D88"/>
    <w:rsid w:val="00C15283"/>
    <w:rsid w:val="00C1568A"/>
    <w:rsid w:val="00C16AC0"/>
    <w:rsid w:val="00C174BD"/>
    <w:rsid w:val="00C17CD4"/>
    <w:rsid w:val="00C21A80"/>
    <w:rsid w:val="00C2380A"/>
    <w:rsid w:val="00C23E2F"/>
    <w:rsid w:val="00C24333"/>
    <w:rsid w:val="00C24FCC"/>
    <w:rsid w:val="00C25BAB"/>
    <w:rsid w:val="00C2714D"/>
    <w:rsid w:val="00C27F74"/>
    <w:rsid w:val="00C27FA9"/>
    <w:rsid w:val="00C308B5"/>
    <w:rsid w:val="00C31DAE"/>
    <w:rsid w:val="00C332F1"/>
    <w:rsid w:val="00C33F9D"/>
    <w:rsid w:val="00C35D85"/>
    <w:rsid w:val="00C36164"/>
    <w:rsid w:val="00C36235"/>
    <w:rsid w:val="00C36B75"/>
    <w:rsid w:val="00C40277"/>
    <w:rsid w:val="00C40C3D"/>
    <w:rsid w:val="00C40C5A"/>
    <w:rsid w:val="00C40F8E"/>
    <w:rsid w:val="00C42706"/>
    <w:rsid w:val="00C42733"/>
    <w:rsid w:val="00C43122"/>
    <w:rsid w:val="00C43A17"/>
    <w:rsid w:val="00C443E2"/>
    <w:rsid w:val="00C4458E"/>
    <w:rsid w:val="00C4546F"/>
    <w:rsid w:val="00C45FE2"/>
    <w:rsid w:val="00C463E7"/>
    <w:rsid w:val="00C464EC"/>
    <w:rsid w:val="00C5010B"/>
    <w:rsid w:val="00C52417"/>
    <w:rsid w:val="00C52EC4"/>
    <w:rsid w:val="00C531A2"/>
    <w:rsid w:val="00C532CF"/>
    <w:rsid w:val="00C533E0"/>
    <w:rsid w:val="00C5418A"/>
    <w:rsid w:val="00C54C71"/>
    <w:rsid w:val="00C55A94"/>
    <w:rsid w:val="00C55ED7"/>
    <w:rsid w:val="00C56659"/>
    <w:rsid w:val="00C569A8"/>
    <w:rsid w:val="00C56BA0"/>
    <w:rsid w:val="00C57309"/>
    <w:rsid w:val="00C57C23"/>
    <w:rsid w:val="00C60818"/>
    <w:rsid w:val="00C608C4"/>
    <w:rsid w:val="00C60A97"/>
    <w:rsid w:val="00C61D6E"/>
    <w:rsid w:val="00C6214B"/>
    <w:rsid w:val="00C62B61"/>
    <w:rsid w:val="00C634D2"/>
    <w:rsid w:val="00C64544"/>
    <w:rsid w:val="00C660CB"/>
    <w:rsid w:val="00C66270"/>
    <w:rsid w:val="00C6665A"/>
    <w:rsid w:val="00C66B14"/>
    <w:rsid w:val="00C7092C"/>
    <w:rsid w:val="00C70CD5"/>
    <w:rsid w:val="00C712F3"/>
    <w:rsid w:val="00C7143C"/>
    <w:rsid w:val="00C71E92"/>
    <w:rsid w:val="00C725D5"/>
    <w:rsid w:val="00C72B3E"/>
    <w:rsid w:val="00C73F9B"/>
    <w:rsid w:val="00C7411E"/>
    <w:rsid w:val="00C74963"/>
    <w:rsid w:val="00C74ACC"/>
    <w:rsid w:val="00C75053"/>
    <w:rsid w:val="00C76286"/>
    <w:rsid w:val="00C7629A"/>
    <w:rsid w:val="00C76745"/>
    <w:rsid w:val="00C7717A"/>
    <w:rsid w:val="00C8019F"/>
    <w:rsid w:val="00C81282"/>
    <w:rsid w:val="00C815CB"/>
    <w:rsid w:val="00C8191F"/>
    <w:rsid w:val="00C81986"/>
    <w:rsid w:val="00C82BC8"/>
    <w:rsid w:val="00C83B42"/>
    <w:rsid w:val="00C846AA"/>
    <w:rsid w:val="00C87129"/>
    <w:rsid w:val="00C903E8"/>
    <w:rsid w:val="00C906A9"/>
    <w:rsid w:val="00C906C8"/>
    <w:rsid w:val="00C90B44"/>
    <w:rsid w:val="00C922DB"/>
    <w:rsid w:val="00C929D8"/>
    <w:rsid w:val="00C92B4B"/>
    <w:rsid w:val="00C92DC2"/>
    <w:rsid w:val="00C92E4A"/>
    <w:rsid w:val="00C93CCB"/>
    <w:rsid w:val="00C94451"/>
    <w:rsid w:val="00C944E2"/>
    <w:rsid w:val="00C95665"/>
    <w:rsid w:val="00C963FF"/>
    <w:rsid w:val="00C96768"/>
    <w:rsid w:val="00C96EDC"/>
    <w:rsid w:val="00C974EC"/>
    <w:rsid w:val="00CA044C"/>
    <w:rsid w:val="00CA0E9E"/>
    <w:rsid w:val="00CA149E"/>
    <w:rsid w:val="00CA20ED"/>
    <w:rsid w:val="00CA35AE"/>
    <w:rsid w:val="00CA4451"/>
    <w:rsid w:val="00CA4E9B"/>
    <w:rsid w:val="00CA606B"/>
    <w:rsid w:val="00CA6984"/>
    <w:rsid w:val="00CB02B9"/>
    <w:rsid w:val="00CB083B"/>
    <w:rsid w:val="00CB20C3"/>
    <w:rsid w:val="00CB255A"/>
    <w:rsid w:val="00CB31BE"/>
    <w:rsid w:val="00CB51CC"/>
    <w:rsid w:val="00CB5473"/>
    <w:rsid w:val="00CB76CB"/>
    <w:rsid w:val="00CC0328"/>
    <w:rsid w:val="00CC0F69"/>
    <w:rsid w:val="00CC1841"/>
    <w:rsid w:val="00CC201C"/>
    <w:rsid w:val="00CC3331"/>
    <w:rsid w:val="00CC3F8E"/>
    <w:rsid w:val="00CC5375"/>
    <w:rsid w:val="00CC54AC"/>
    <w:rsid w:val="00CC58DA"/>
    <w:rsid w:val="00CC5C56"/>
    <w:rsid w:val="00CC7036"/>
    <w:rsid w:val="00CC7A88"/>
    <w:rsid w:val="00CC7B52"/>
    <w:rsid w:val="00CD201F"/>
    <w:rsid w:val="00CD2053"/>
    <w:rsid w:val="00CD316E"/>
    <w:rsid w:val="00CD4495"/>
    <w:rsid w:val="00CD4C27"/>
    <w:rsid w:val="00CD5048"/>
    <w:rsid w:val="00CD5955"/>
    <w:rsid w:val="00CD600E"/>
    <w:rsid w:val="00CD62FA"/>
    <w:rsid w:val="00CD76E3"/>
    <w:rsid w:val="00CE0B74"/>
    <w:rsid w:val="00CE15E5"/>
    <w:rsid w:val="00CE169F"/>
    <w:rsid w:val="00CE1904"/>
    <w:rsid w:val="00CE1EB7"/>
    <w:rsid w:val="00CE2AA4"/>
    <w:rsid w:val="00CE2DF7"/>
    <w:rsid w:val="00CE350F"/>
    <w:rsid w:val="00CE35BD"/>
    <w:rsid w:val="00CE466B"/>
    <w:rsid w:val="00CE63AB"/>
    <w:rsid w:val="00CE6E0A"/>
    <w:rsid w:val="00CE7380"/>
    <w:rsid w:val="00CE7AC7"/>
    <w:rsid w:val="00CF0490"/>
    <w:rsid w:val="00CF056B"/>
    <w:rsid w:val="00CF0863"/>
    <w:rsid w:val="00CF1395"/>
    <w:rsid w:val="00CF16D1"/>
    <w:rsid w:val="00CF1999"/>
    <w:rsid w:val="00CF2629"/>
    <w:rsid w:val="00CF340D"/>
    <w:rsid w:val="00CF4C66"/>
    <w:rsid w:val="00CF5702"/>
    <w:rsid w:val="00CF588A"/>
    <w:rsid w:val="00CF5931"/>
    <w:rsid w:val="00CF5AE1"/>
    <w:rsid w:val="00CF662A"/>
    <w:rsid w:val="00D00EB7"/>
    <w:rsid w:val="00D01325"/>
    <w:rsid w:val="00D013E2"/>
    <w:rsid w:val="00D02DE6"/>
    <w:rsid w:val="00D03FFC"/>
    <w:rsid w:val="00D04F5A"/>
    <w:rsid w:val="00D072FD"/>
    <w:rsid w:val="00D07A02"/>
    <w:rsid w:val="00D1010E"/>
    <w:rsid w:val="00D107EE"/>
    <w:rsid w:val="00D10A4F"/>
    <w:rsid w:val="00D11DA0"/>
    <w:rsid w:val="00D123E0"/>
    <w:rsid w:val="00D1269B"/>
    <w:rsid w:val="00D12B5D"/>
    <w:rsid w:val="00D12FFA"/>
    <w:rsid w:val="00D13501"/>
    <w:rsid w:val="00D139F2"/>
    <w:rsid w:val="00D14B58"/>
    <w:rsid w:val="00D14D9A"/>
    <w:rsid w:val="00D1671D"/>
    <w:rsid w:val="00D173CE"/>
    <w:rsid w:val="00D201EB"/>
    <w:rsid w:val="00D2099B"/>
    <w:rsid w:val="00D20A01"/>
    <w:rsid w:val="00D20E8C"/>
    <w:rsid w:val="00D212EC"/>
    <w:rsid w:val="00D21A06"/>
    <w:rsid w:val="00D22327"/>
    <w:rsid w:val="00D245AA"/>
    <w:rsid w:val="00D253F6"/>
    <w:rsid w:val="00D27081"/>
    <w:rsid w:val="00D271F1"/>
    <w:rsid w:val="00D3088E"/>
    <w:rsid w:val="00D308A2"/>
    <w:rsid w:val="00D31376"/>
    <w:rsid w:val="00D32D81"/>
    <w:rsid w:val="00D32DD2"/>
    <w:rsid w:val="00D332DB"/>
    <w:rsid w:val="00D334C3"/>
    <w:rsid w:val="00D33884"/>
    <w:rsid w:val="00D33CD7"/>
    <w:rsid w:val="00D34AD1"/>
    <w:rsid w:val="00D34B3E"/>
    <w:rsid w:val="00D35263"/>
    <w:rsid w:val="00D352B1"/>
    <w:rsid w:val="00D3598C"/>
    <w:rsid w:val="00D3661B"/>
    <w:rsid w:val="00D369F7"/>
    <w:rsid w:val="00D36B57"/>
    <w:rsid w:val="00D378F1"/>
    <w:rsid w:val="00D37B06"/>
    <w:rsid w:val="00D41150"/>
    <w:rsid w:val="00D41B12"/>
    <w:rsid w:val="00D424D8"/>
    <w:rsid w:val="00D42C52"/>
    <w:rsid w:val="00D450FC"/>
    <w:rsid w:val="00D45DDD"/>
    <w:rsid w:val="00D46551"/>
    <w:rsid w:val="00D46662"/>
    <w:rsid w:val="00D46D57"/>
    <w:rsid w:val="00D46DB3"/>
    <w:rsid w:val="00D50946"/>
    <w:rsid w:val="00D51236"/>
    <w:rsid w:val="00D519DC"/>
    <w:rsid w:val="00D52DDD"/>
    <w:rsid w:val="00D52F2F"/>
    <w:rsid w:val="00D531E5"/>
    <w:rsid w:val="00D53383"/>
    <w:rsid w:val="00D5386C"/>
    <w:rsid w:val="00D53BC5"/>
    <w:rsid w:val="00D54161"/>
    <w:rsid w:val="00D54569"/>
    <w:rsid w:val="00D550C7"/>
    <w:rsid w:val="00D55A0A"/>
    <w:rsid w:val="00D55C26"/>
    <w:rsid w:val="00D5672C"/>
    <w:rsid w:val="00D5686E"/>
    <w:rsid w:val="00D57E80"/>
    <w:rsid w:val="00D603DA"/>
    <w:rsid w:val="00D61586"/>
    <w:rsid w:val="00D615BC"/>
    <w:rsid w:val="00D619A7"/>
    <w:rsid w:val="00D61F20"/>
    <w:rsid w:val="00D63063"/>
    <w:rsid w:val="00D638A9"/>
    <w:rsid w:val="00D64526"/>
    <w:rsid w:val="00D6468E"/>
    <w:rsid w:val="00D6556B"/>
    <w:rsid w:val="00D65FC6"/>
    <w:rsid w:val="00D66110"/>
    <w:rsid w:val="00D67A5C"/>
    <w:rsid w:val="00D67A77"/>
    <w:rsid w:val="00D67F73"/>
    <w:rsid w:val="00D723FC"/>
    <w:rsid w:val="00D7322E"/>
    <w:rsid w:val="00D76DA9"/>
    <w:rsid w:val="00D77D67"/>
    <w:rsid w:val="00D80A31"/>
    <w:rsid w:val="00D80CCE"/>
    <w:rsid w:val="00D81286"/>
    <w:rsid w:val="00D840FA"/>
    <w:rsid w:val="00D8436A"/>
    <w:rsid w:val="00D852CA"/>
    <w:rsid w:val="00D85619"/>
    <w:rsid w:val="00D858F3"/>
    <w:rsid w:val="00D861E0"/>
    <w:rsid w:val="00D8695A"/>
    <w:rsid w:val="00D8742D"/>
    <w:rsid w:val="00D87918"/>
    <w:rsid w:val="00D87A45"/>
    <w:rsid w:val="00D900F2"/>
    <w:rsid w:val="00D9134C"/>
    <w:rsid w:val="00D915D2"/>
    <w:rsid w:val="00D925B0"/>
    <w:rsid w:val="00D92E03"/>
    <w:rsid w:val="00D9369C"/>
    <w:rsid w:val="00D95169"/>
    <w:rsid w:val="00D954F7"/>
    <w:rsid w:val="00D95E7C"/>
    <w:rsid w:val="00D96E0E"/>
    <w:rsid w:val="00DA01CC"/>
    <w:rsid w:val="00DA05E3"/>
    <w:rsid w:val="00DA0C13"/>
    <w:rsid w:val="00DA2798"/>
    <w:rsid w:val="00DA41D7"/>
    <w:rsid w:val="00DA4E70"/>
    <w:rsid w:val="00DA5257"/>
    <w:rsid w:val="00DA5850"/>
    <w:rsid w:val="00DA5A36"/>
    <w:rsid w:val="00DA5C1D"/>
    <w:rsid w:val="00DB0754"/>
    <w:rsid w:val="00DB1117"/>
    <w:rsid w:val="00DB1609"/>
    <w:rsid w:val="00DB1AFD"/>
    <w:rsid w:val="00DB1BC5"/>
    <w:rsid w:val="00DB1E6A"/>
    <w:rsid w:val="00DB2A54"/>
    <w:rsid w:val="00DB31F3"/>
    <w:rsid w:val="00DB35A1"/>
    <w:rsid w:val="00DB4515"/>
    <w:rsid w:val="00DB5307"/>
    <w:rsid w:val="00DB6079"/>
    <w:rsid w:val="00DB60F7"/>
    <w:rsid w:val="00DB697F"/>
    <w:rsid w:val="00DB6F34"/>
    <w:rsid w:val="00DB6FCF"/>
    <w:rsid w:val="00DB7144"/>
    <w:rsid w:val="00DB7BFA"/>
    <w:rsid w:val="00DC124B"/>
    <w:rsid w:val="00DC1478"/>
    <w:rsid w:val="00DC1649"/>
    <w:rsid w:val="00DC1C71"/>
    <w:rsid w:val="00DC2A2D"/>
    <w:rsid w:val="00DC3995"/>
    <w:rsid w:val="00DC3AF1"/>
    <w:rsid w:val="00DC4823"/>
    <w:rsid w:val="00DC4B39"/>
    <w:rsid w:val="00DC4B47"/>
    <w:rsid w:val="00DC57F3"/>
    <w:rsid w:val="00DC57F7"/>
    <w:rsid w:val="00DC5A17"/>
    <w:rsid w:val="00DC6E76"/>
    <w:rsid w:val="00DC6F1D"/>
    <w:rsid w:val="00DC7B6E"/>
    <w:rsid w:val="00DD0078"/>
    <w:rsid w:val="00DD05C0"/>
    <w:rsid w:val="00DD1A33"/>
    <w:rsid w:val="00DD1B39"/>
    <w:rsid w:val="00DD21B0"/>
    <w:rsid w:val="00DD24E2"/>
    <w:rsid w:val="00DD25BB"/>
    <w:rsid w:val="00DD32D1"/>
    <w:rsid w:val="00DD3308"/>
    <w:rsid w:val="00DD38ED"/>
    <w:rsid w:val="00DD3A50"/>
    <w:rsid w:val="00DD3BA7"/>
    <w:rsid w:val="00DD42A6"/>
    <w:rsid w:val="00DD4331"/>
    <w:rsid w:val="00DD535B"/>
    <w:rsid w:val="00DD5541"/>
    <w:rsid w:val="00DD623C"/>
    <w:rsid w:val="00DD627A"/>
    <w:rsid w:val="00DD62CE"/>
    <w:rsid w:val="00DD71CF"/>
    <w:rsid w:val="00DE20D7"/>
    <w:rsid w:val="00DE26A6"/>
    <w:rsid w:val="00DE2D1C"/>
    <w:rsid w:val="00DE3095"/>
    <w:rsid w:val="00DE315C"/>
    <w:rsid w:val="00DE33B0"/>
    <w:rsid w:val="00DE3625"/>
    <w:rsid w:val="00DE3BB4"/>
    <w:rsid w:val="00DE441C"/>
    <w:rsid w:val="00DE5CE8"/>
    <w:rsid w:val="00DE6097"/>
    <w:rsid w:val="00DE60BB"/>
    <w:rsid w:val="00DE6140"/>
    <w:rsid w:val="00DE64F6"/>
    <w:rsid w:val="00DE7444"/>
    <w:rsid w:val="00DE7F9C"/>
    <w:rsid w:val="00DF07E9"/>
    <w:rsid w:val="00DF0816"/>
    <w:rsid w:val="00DF0B9D"/>
    <w:rsid w:val="00DF0CAC"/>
    <w:rsid w:val="00DF2430"/>
    <w:rsid w:val="00DF30BC"/>
    <w:rsid w:val="00DF31CE"/>
    <w:rsid w:val="00DF5409"/>
    <w:rsid w:val="00DF605C"/>
    <w:rsid w:val="00DF6A40"/>
    <w:rsid w:val="00DF70A8"/>
    <w:rsid w:val="00DF78E1"/>
    <w:rsid w:val="00E011E7"/>
    <w:rsid w:val="00E01C70"/>
    <w:rsid w:val="00E01DA7"/>
    <w:rsid w:val="00E03277"/>
    <w:rsid w:val="00E0352B"/>
    <w:rsid w:val="00E03EF6"/>
    <w:rsid w:val="00E04529"/>
    <w:rsid w:val="00E07002"/>
    <w:rsid w:val="00E0709A"/>
    <w:rsid w:val="00E07AA6"/>
    <w:rsid w:val="00E07ACE"/>
    <w:rsid w:val="00E11081"/>
    <w:rsid w:val="00E11827"/>
    <w:rsid w:val="00E11E54"/>
    <w:rsid w:val="00E12487"/>
    <w:rsid w:val="00E129B1"/>
    <w:rsid w:val="00E12D73"/>
    <w:rsid w:val="00E12F9C"/>
    <w:rsid w:val="00E13286"/>
    <w:rsid w:val="00E13A2B"/>
    <w:rsid w:val="00E13BFB"/>
    <w:rsid w:val="00E140AA"/>
    <w:rsid w:val="00E16625"/>
    <w:rsid w:val="00E1667D"/>
    <w:rsid w:val="00E16B71"/>
    <w:rsid w:val="00E16CC6"/>
    <w:rsid w:val="00E20787"/>
    <w:rsid w:val="00E217B3"/>
    <w:rsid w:val="00E21E45"/>
    <w:rsid w:val="00E227FF"/>
    <w:rsid w:val="00E24566"/>
    <w:rsid w:val="00E24C60"/>
    <w:rsid w:val="00E251EF"/>
    <w:rsid w:val="00E25234"/>
    <w:rsid w:val="00E25274"/>
    <w:rsid w:val="00E26361"/>
    <w:rsid w:val="00E26A13"/>
    <w:rsid w:val="00E26B89"/>
    <w:rsid w:val="00E26E17"/>
    <w:rsid w:val="00E271C5"/>
    <w:rsid w:val="00E310FA"/>
    <w:rsid w:val="00E333E1"/>
    <w:rsid w:val="00E34533"/>
    <w:rsid w:val="00E34D44"/>
    <w:rsid w:val="00E35530"/>
    <w:rsid w:val="00E35649"/>
    <w:rsid w:val="00E35745"/>
    <w:rsid w:val="00E360D4"/>
    <w:rsid w:val="00E36B3C"/>
    <w:rsid w:val="00E36FDF"/>
    <w:rsid w:val="00E376DC"/>
    <w:rsid w:val="00E40687"/>
    <w:rsid w:val="00E409B8"/>
    <w:rsid w:val="00E41421"/>
    <w:rsid w:val="00E42094"/>
    <w:rsid w:val="00E42C0A"/>
    <w:rsid w:val="00E44259"/>
    <w:rsid w:val="00E45770"/>
    <w:rsid w:val="00E45AE6"/>
    <w:rsid w:val="00E467F1"/>
    <w:rsid w:val="00E470E9"/>
    <w:rsid w:val="00E47602"/>
    <w:rsid w:val="00E50C2A"/>
    <w:rsid w:val="00E51BF1"/>
    <w:rsid w:val="00E51F89"/>
    <w:rsid w:val="00E51FA9"/>
    <w:rsid w:val="00E52CBA"/>
    <w:rsid w:val="00E537E4"/>
    <w:rsid w:val="00E54102"/>
    <w:rsid w:val="00E54A1A"/>
    <w:rsid w:val="00E55028"/>
    <w:rsid w:val="00E55394"/>
    <w:rsid w:val="00E55A27"/>
    <w:rsid w:val="00E561E1"/>
    <w:rsid w:val="00E56389"/>
    <w:rsid w:val="00E577EE"/>
    <w:rsid w:val="00E60BBB"/>
    <w:rsid w:val="00E615F6"/>
    <w:rsid w:val="00E61AF2"/>
    <w:rsid w:val="00E6205C"/>
    <w:rsid w:val="00E62C90"/>
    <w:rsid w:val="00E62F0D"/>
    <w:rsid w:val="00E6364B"/>
    <w:rsid w:val="00E638A7"/>
    <w:rsid w:val="00E6415D"/>
    <w:rsid w:val="00E64203"/>
    <w:rsid w:val="00E64301"/>
    <w:rsid w:val="00E64D77"/>
    <w:rsid w:val="00E667E5"/>
    <w:rsid w:val="00E66AE9"/>
    <w:rsid w:val="00E67634"/>
    <w:rsid w:val="00E678DE"/>
    <w:rsid w:val="00E67D9F"/>
    <w:rsid w:val="00E707F7"/>
    <w:rsid w:val="00E70A76"/>
    <w:rsid w:val="00E70A7F"/>
    <w:rsid w:val="00E70D22"/>
    <w:rsid w:val="00E72CAA"/>
    <w:rsid w:val="00E73C63"/>
    <w:rsid w:val="00E751FD"/>
    <w:rsid w:val="00E8006A"/>
    <w:rsid w:val="00E804C8"/>
    <w:rsid w:val="00E805B2"/>
    <w:rsid w:val="00E80D17"/>
    <w:rsid w:val="00E814B7"/>
    <w:rsid w:val="00E81B2D"/>
    <w:rsid w:val="00E81CB4"/>
    <w:rsid w:val="00E81F38"/>
    <w:rsid w:val="00E824CD"/>
    <w:rsid w:val="00E82A3F"/>
    <w:rsid w:val="00E84160"/>
    <w:rsid w:val="00E842D2"/>
    <w:rsid w:val="00E84806"/>
    <w:rsid w:val="00E8603F"/>
    <w:rsid w:val="00E873DA"/>
    <w:rsid w:val="00E8756A"/>
    <w:rsid w:val="00E87D2F"/>
    <w:rsid w:val="00E87E54"/>
    <w:rsid w:val="00E90317"/>
    <w:rsid w:val="00E90DAD"/>
    <w:rsid w:val="00E9108C"/>
    <w:rsid w:val="00E911EF"/>
    <w:rsid w:val="00E917DF"/>
    <w:rsid w:val="00E92FAA"/>
    <w:rsid w:val="00E93A50"/>
    <w:rsid w:val="00E93AE6"/>
    <w:rsid w:val="00E93B9F"/>
    <w:rsid w:val="00E95512"/>
    <w:rsid w:val="00E95A33"/>
    <w:rsid w:val="00EA009D"/>
    <w:rsid w:val="00EA0276"/>
    <w:rsid w:val="00EA03B0"/>
    <w:rsid w:val="00EA09B5"/>
    <w:rsid w:val="00EA0DB4"/>
    <w:rsid w:val="00EA1A49"/>
    <w:rsid w:val="00EA30D9"/>
    <w:rsid w:val="00EA466D"/>
    <w:rsid w:val="00EA51D1"/>
    <w:rsid w:val="00EA5B2E"/>
    <w:rsid w:val="00EA5B90"/>
    <w:rsid w:val="00EA5C88"/>
    <w:rsid w:val="00EA743E"/>
    <w:rsid w:val="00EA7E4D"/>
    <w:rsid w:val="00EB1AD8"/>
    <w:rsid w:val="00EB296C"/>
    <w:rsid w:val="00EB33CE"/>
    <w:rsid w:val="00EB364A"/>
    <w:rsid w:val="00EB3A5E"/>
    <w:rsid w:val="00EB3C3D"/>
    <w:rsid w:val="00EB579F"/>
    <w:rsid w:val="00EB64C7"/>
    <w:rsid w:val="00EB6D7A"/>
    <w:rsid w:val="00EB7617"/>
    <w:rsid w:val="00EC00C2"/>
    <w:rsid w:val="00EC03BE"/>
    <w:rsid w:val="00EC0453"/>
    <w:rsid w:val="00EC067C"/>
    <w:rsid w:val="00EC0B8D"/>
    <w:rsid w:val="00EC0F65"/>
    <w:rsid w:val="00EC1B39"/>
    <w:rsid w:val="00EC317D"/>
    <w:rsid w:val="00EC335B"/>
    <w:rsid w:val="00EC3496"/>
    <w:rsid w:val="00EC47F6"/>
    <w:rsid w:val="00EC496D"/>
    <w:rsid w:val="00EC516F"/>
    <w:rsid w:val="00EC6461"/>
    <w:rsid w:val="00EC6564"/>
    <w:rsid w:val="00ED0465"/>
    <w:rsid w:val="00ED104A"/>
    <w:rsid w:val="00ED1100"/>
    <w:rsid w:val="00ED1C1F"/>
    <w:rsid w:val="00ED1EE3"/>
    <w:rsid w:val="00ED298A"/>
    <w:rsid w:val="00EE06EC"/>
    <w:rsid w:val="00EE1E7C"/>
    <w:rsid w:val="00EE3682"/>
    <w:rsid w:val="00EE3E1F"/>
    <w:rsid w:val="00EE3EFE"/>
    <w:rsid w:val="00EE423F"/>
    <w:rsid w:val="00EE4E8F"/>
    <w:rsid w:val="00EE53DD"/>
    <w:rsid w:val="00EE66CC"/>
    <w:rsid w:val="00EE73B1"/>
    <w:rsid w:val="00EE7507"/>
    <w:rsid w:val="00EF004D"/>
    <w:rsid w:val="00EF02A8"/>
    <w:rsid w:val="00EF02C4"/>
    <w:rsid w:val="00EF0CDB"/>
    <w:rsid w:val="00EF1076"/>
    <w:rsid w:val="00EF1727"/>
    <w:rsid w:val="00EF1DD1"/>
    <w:rsid w:val="00EF2093"/>
    <w:rsid w:val="00EF2D00"/>
    <w:rsid w:val="00EF32DA"/>
    <w:rsid w:val="00EF37C7"/>
    <w:rsid w:val="00EF3D2B"/>
    <w:rsid w:val="00EF3DC3"/>
    <w:rsid w:val="00EF44F6"/>
    <w:rsid w:val="00EF45C1"/>
    <w:rsid w:val="00EF478F"/>
    <w:rsid w:val="00EF498C"/>
    <w:rsid w:val="00EF5807"/>
    <w:rsid w:val="00EF58C0"/>
    <w:rsid w:val="00EF5F7A"/>
    <w:rsid w:val="00EF6575"/>
    <w:rsid w:val="00EF66C7"/>
    <w:rsid w:val="00EF68CB"/>
    <w:rsid w:val="00EF6B62"/>
    <w:rsid w:val="00EF6B9B"/>
    <w:rsid w:val="00EF7051"/>
    <w:rsid w:val="00EF7265"/>
    <w:rsid w:val="00EF7F7D"/>
    <w:rsid w:val="00F00502"/>
    <w:rsid w:val="00F01F05"/>
    <w:rsid w:val="00F02A04"/>
    <w:rsid w:val="00F0499D"/>
    <w:rsid w:val="00F04B16"/>
    <w:rsid w:val="00F0598D"/>
    <w:rsid w:val="00F06018"/>
    <w:rsid w:val="00F07039"/>
    <w:rsid w:val="00F07382"/>
    <w:rsid w:val="00F079A1"/>
    <w:rsid w:val="00F10388"/>
    <w:rsid w:val="00F10972"/>
    <w:rsid w:val="00F10A44"/>
    <w:rsid w:val="00F10CA2"/>
    <w:rsid w:val="00F11478"/>
    <w:rsid w:val="00F118B7"/>
    <w:rsid w:val="00F133AD"/>
    <w:rsid w:val="00F136DA"/>
    <w:rsid w:val="00F15458"/>
    <w:rsid w:val="00F15594"/>
    <w:rsid w:val="00F15824"/>
    <w:rsid w:val="00F15A32"/>
    <w:rsid w:val="00F15ED2"/>
    <w:rsid w:val="00F16CAA"/>
    <w:rsid w:val="00F17A0B"/>
    <w:rsid w:val="00F218BF"/>
    <w:rsid w:val="00F21D9F"/>
    <w:rsid w:val="00F22A2C"/>
    <w:rsid w:val="00F2434C"/>
    <w:rsid w:val="00F245AB"/>
    <w:rsid w:val="00F25128"/>
    <w:rsid w:val="00F2537F"/>
    <w:rsid w:val="00F253F8"/>
    <w:rsid w:val="00F254E7"/>
    <w:rsid w:val="00F27307"/>
    <w:rsid w:val="00F27D28"/>
    <w:rsid w:val="00F303FD"/>
    <w:rsid w:val="00F30E70"/>
    <w:rsid w:val="00F3189F"/>
    <w:rsid w:val="00F31A8D"/>
    <w:rsid w:val="00F3255D"/>
    <w:rsid w:val="00F32A52"/>
    <w:rsid w:val="00F331EA"/>
    <w:rsid w:val="00F33486"/>
    <w:rsid w:val="00F33A65"/>
    <w:rsid w:val="00F33D57"/>
    <w:rsid w:val="00F34461"/>
    <w:rsid w:val="00F346BB"/>
    <w:rsid w:val="00F3477F"/>
    <w:rsid w:val="00F34A11"/>
    <w:rsid w:val="00F34C0C"/>
    <w:rsid w:val="00F36AA9"/>
    <w:rsid w:val="00F37BAC"/>
    <w:rsid w:val="00F40CEE"/>
    <w:rsid w:val="00F411E3"/>
    <w:rsid w:val="00F413A3"/>
    <w:rsid w:val="00F413D6"/>
    <w:rsid w:val="00F41EDB"/>
    <w:rsid w:val="00F421D1"/>
    <w:rsid w:val="00F426C4"/>
    <w:rsid w:val="00F427A4"/>
    <w:rsid w:val="00F448D5"/>
    <w:rsid w:val="00F44B76"/>
    <w:rsid w:val="00F47D84"/>
    <w:rsid w:val="00F47D89"/>
    <w:rsid w:val="00F50130"/>
    <w:rsid w:val="00F50C81"/>
    <w:rsid w:val="00F521B6"/>
    <w:rsid w:val="00F52278"/>
    <w:rsid w:val="00F522A6"/>
    <w:rsid w:val="00F52E6A"/>
    <w:rsid w:val="00F52EC0"/>
    <w:rsid w:val="00F5369E"/>
    <w:rsid w:val="00F548F1"/>
    <w:rsid w:val="00F55090"/>
    <w:rsid w:val="00F57891"/>
    <w:rsid w:val="00F57E99"/>
    <w:rsid w:val="00F60EE3"/>
    <w:rsid w:val="00F61BB5"/>
    <w:rsid w:val="00F63023"/>
    <w:rsid w:val="00F63676"/>
    <w:rsid w:val="00F6421D"/>
    <w:rsid w:val="00F6447A"/>
    <w:rsid w:val="00F64C6E"/>
    <w:rsid w:val="00F64E55"/>
    <w:rsid w:val="00F65846"/>
    <w:rsid w:val="00F6631F"/>
    <w:rsid w:val="00F6663C"/>
    <w:rsid w:val="00F6701F"/>
    <w:rsid w:val="00F67204"/>
    <w:rsid w:val="00F6747F"/>
    <w:rsid w:val="00F67844"/>
    <w:rsid w:val="00F67FE5"/>
    <w:rsid w:val="00F707CC"/>
    <w:rsid w:val="00F70884"/>
    <w:rsid w:val="00F71108"/>
    <w:rsid w:val="00F716BF"/>
    <w:rsid w:val="00F71B51"/>
    <w:rsid w:val="00F72142"/>
    <w:rsid w:val="00F73180"/>
    <w:rsid w:val="00F73472"/>
    <w:rsid w:val="00F73B78"/>
    <w:rsid w:val="00F74723"/>
    <w:rsid w:val="00F74B04"/>
    <w:rsid w:val="00F75193"/>
    <w:rsid w:val="00F751F3"/>
    <w:rsid w:val="00F76376"/>
    <w:rsid w:val="00F77F83"/>
    <w:rsid w:val="00F80CD9"/>
    <w:rsid w:val="00F81ADA"/>
    <w:rsid w:val="00F821D3"/>
    <w:rsid w:val="00F82AB9"/>
    <w:rsid w:val="00F836E6"/>
    <w:rsid w:val="00F838EB"/>
    <w:rsid w:val="00F8411A"/>
    <w:rsid w:val="00F8423D"/>
    <w:rsid w:val="00F85097"/>
    <w:rsid w:val="00F91638"/>
    <w:rsid w:val="00F91877"/>
    <w:rsid w:val="00F92AC7"/>
    <w:rsid w:val="00F9477D"/>
    <w:rsid w:val="00F958DB"/>
    <w:rsid w:val="00F96FA5"/>
    <w:rsid w:val="00F97280"/>
    <w:rsid w:val="00FA02B7"/>
    <w:rsid w:val="00FA0B8B"/>
    <w:rsid w:val="00FA0C4E"/>
    <w:rsid w:val="00FA1340"/>
    <w:rsid w:val="00FA15E9"/>
    <w:rsid w:val="00FA37AA"/>
    <w:rsid w:val="00FA4295"/>
    <w:rsid w:val="00FA4613"/>
    <w:rsid w:val="00FA5253"/>
    <w:rsid w:val="00FA5A5B"/>
    <w:rsid w:val="00FA670B"/>
    <w:rsid w:val="00FA6D4C"/>
    <w:rsid w:val="00FA6F93"/>
    <w:rsid w:val="00FB07C0"/>
    <w:rsid w:val="00FB281A"/>
    <w:rsid w:val="00FB3716"/>
    <w:rsid w:val="00FB58EB"/>
    <w:rsid w:val="00FB5DE3"/>
    <w:rsid w:val="00FB6385"/>
    <w:rsid w:val="00FB75E7"/>
    <w:rsid w:val="00FB77EC"/>
    <w:rsid w:val="00FC0304"/>
    <w:rsid w:val="00FC0602"/>
    <w:rsid w:val="00FC0D03"/>
    <w:rsid w:val="00FC102C"/>
    <w:rsid w:val="00FC1E0F"/>
    <w:rsid w:val="00FC3434"/>
    <w:rsid w:val="00FC3B8F"/>
    <w:rsid w:val="00FC418E"/>
    <w:rsid w:val="00FC460B"/>
    <w:rsid w:val="00FC47F5"/>
    <w:rsid w:val="00FC4E6F"/>
    <w:rsid w:val="00FC76FB"/>
    <w:rsid w:val="00FC7C7E"/>
    <w:rsid w:val="00FC7E33"/>
    <w:rsid w:val="00FD09EA"/>
    <w:rsid w:val="00FD0E30"/>
    <w:rsid w:val="00FD1209"/>
    <w:rsid w:val="00FD13C7"/>
    <w:rsid w:val="00FD17A2"/>
    <w:rsid w:val="00FD21E8"/>
    <w:rsid w:val="00FD2221"/>
    <w:rsid w:val="00FD294E"/>
    <w:rsid w:val="00FD3C98"/>
    <w:rsid w:val="00FD3F6E"/>
    <w:rsid w:val="00FD470A"/>
    <w:rsid w:val="00FD5799"/>
    <w:rsid w:val="00FD5AAB"/>
    <w:rsid w:val="00FD691B"/>
    <w:rsid w:val="00FD7159"/>
    <w:rsid w:val="00FE05B1"/>
    <w:rsid w:val="00FE1A3A"/>
    <w:rsid w:val="00FE1E52"/>
    <w:rsid w:val="00FE2F53"/>
    <w:rsid w:val="00FE351A"/>
    <w:rsid w:val="00FE4A5E"/>
    <w:rsid w:val="00FE6380"/>
    <w:rsid w:val="00FE67E2"/>
    <w:rsid w:val="00FE6E1F"/>
    <w:rsid w:val="00FE7817"/>
    <w:rsid w:val="00FF01CB"/>
    <w:rsid w:val="00FF0E29"/>
    <w:rsid w:val="00FF1336"/>
    <w:rsid w:val="00FF1E13"/>
    <w:rsid w:val="00FF3619"/>
    <w:rsid w:val="00FF38B4"/>
    <w:rsid w:val="00FF3A8F"/>
    <w:rsid w:val="00FF3DDD"/>
    <w:rsid w:val="00FF440C"/>
    <w:rsid w:val="00FF4E32"/>
    <w:rsid w:val="00FF5392"/>
    <w:rsid w:val="00FF5BA4"/>
    <w:rsid w:val="00FF5E45"/>
    <w:rsid w:val="00FF622C"/>
    <w:rsid w:val="00FF66B5"/>
    <w:rsid w:val="00FF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3ADC28-8728-4708-99E6-2BF4B57F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before="240"/>
        <w:jc w:val="both"/>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64"/>
    <w:pPr>
      <w:spacing w:before="0"/>
    </w:pPr>
    <w:rPr>
      <w:rFonts w:cs="Times New Roman"/>
      <w:szCs w:val="24"/>
      <w:lang w:eastAsia="en-GB"/>
    </w:rPr>
  </w:style>
  <w:style w:type="paragraph" w:styleId="Heading1">
    <w:name w:val="heading 1"/>
    <w:basedOn w:val="Normal"/>
    <w:next w:val="BodyText1"/>
    <w:link w:val="Heading1Char"/>
    <w:qFormat/>
    <w:rsid w:val="00136964"/>
    <w:pPr>
      <w:numPr>
        <w:numId w:val="1"/>
      </w:numPr>
      <w:spacing w:before="240"/>
      <w:outlineLvl w:val="0"/>
    </w:pPr>
  </w:style>
  <w:style w:type="paragraph" w:styleId="Heading2">
    <w:name w:val="heading 2"/>
    <w:basedOn w:val="Normal"/>
    <w:next w:val="BodyText2"/>
    <w:link w:val="Heading2Char"/>
    <w:uiPriority w:val="9"/>
    <w:qFormat/>
    <w:rsid w:val="00136964"/>
    <w:pPr>
      <w:numPr>
        <w:ilvl w:val="1"/>
        <w:numId w:val="1"/>
      </w:numPr>
      <w:spacing w:before="240"/>
      <w:outlineLvl w:val="1"/>
    </w:pPr>
  </w:style>
  <w:style w:type="paragraph" w:styleId="Heading3">
    <w:name w:val="heading 3"/>
    <w:basedOn w:val="Normal"/>
    <w:next w:val="BodyText3"/>
    <w:link w:val="Heading3Char"/>
    <w:qFormat/>
    <w:rsid w:val="00136964"/>
    <w:pPr>
      <w:numPr>
        <w:ilvl w:val="2"/>
        <w:numId w:val="1"/>
      </w:numPr>
      <w:spacing w:before="240"/>
      <w:outlineLvl w:val="2"/>
    </w:pPr>
  </w:style>
  <w:style w:type="paragraph" w:styleId="Heading4">
    <w:name w:val="heading 4"/>
    <w:basedOn w:val="Normal"/>
    <w:next w:val="BodyText4"/>
    <w:link w:val="Heading4Char"/>
    <w:qFormat/>
    <w:rsid w:val="00136964"/>
    <w:pPr>
      <w:numPr>
        <w:ilvl w:val="3"/>
        <w:numId w:val="1"/>
      </w:numPr>
      <w:spacing w:before="240"/>
      <w:outlineLvl w:val="3"/>
    </w:pPr>
  </w:style>
  <w:style w:type="paragraph" w:styleId="Heading5">
    <w:name w:val="heading 5"/>
    <w:basedOn w:val="Normal"/>
    <w:next w:val="BodyText5"/>
    <w:link w:val="Heading5Char"/>
    <w:qFormat/>
    <w:rsid w:val="00136964"/>
    <w:pPr>
      <w:numPr>
        <w:ilvl w:val="4"/>
        <w:numId w:val="1"/>
      </w:numPr>
      <w:spacing w:before="240"/>
      <w:outlineLvl w:val="4"/>
    </w:pPr>
  </w:style>
  <w:style w:type="paragraph" w:styleId="Heading6">
    <w:name w:val="heading 6"/>
    <w:basedOn w:val="Normal"/>
    <w:next w:val="BodyText6"/>
    <w:link w:val="Heading6Char"/>
    <w:qFormat/>
    <w:rsid w:val="00136964"/>
    <w:pPr>
      <w:numPr>
        <w:ilvl w:val="5"/>
        <w:numId w:val="1"/>
      </w:numPr>
      <w:spacing w:before="240"/>
      <w:outlineLvl w:val="5"/>
    </w:pPr>
  </w:style>
  <w:style w:type="paragraph" w:styleId="Heading7">
    <w:name w:val="heading 7"/>
    <w:basedOn w:val="Normal"/>
    <w:next w:val="Normal"/>
    <w:link w:val="Heading7Char"/>
    <w:qFormat/>
    <w:rsid w:val="00136964"/>
    <w:pPr>
      <w:outlineLvl w:val="6"/>
    </w:pPr>
  </w:style>
  <w:style w:type="paragraph" w:styleId="Heading8">
    <w:name w:val="heading 8"/>
    <w:basedOn w:val="Normal"/>
    <w:next w:val="Normal"/>
    <w:link w:val="Heading8Char"/>
    <w:qFormat/>
    <w:rsid w:val="00136964"/>
    <w:pPr>
      <w:outlineLvl w:val="7"/>
    </w:pPr>
  </w:style>
  <w:style w:type="paragraph" w:styleId="Heading9">
    <w:name w:val="heading 9"/>
    <w:basedOn w:val="Normal"/>
    <w:next w:val="Normal"/>
    <w:link w:val="Heading9Char"/>
    <w:qFormat/>
    <w:rsid w:val="001369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numbering" w:customStyle="1" w:styleId="ListNofffffffff0">
    <w:name w:val="List No"/>
    <w:uiPriority w:val="99"/>
    <w:semiHidden/>
    <w:unhideWhenUsed/>
  </w:style>
  <w:style w:type="numbering" w:customStyle="1" w:styleId="ListNofffffffff1">
    <w:name w:val="List No"/>
    <w:uiPriority w:val="99"/>
    <w:semiHidden/>
    <w:unhideWhenUsed/>
  </w:style>
  <w:style w:type="numbering" w:customStyle="1" w:styleId="ListNofffffffff2">
    <w:name w:val="List No"/>
    <w:uiPriority w:val="99"/>
    <w:semiHidden/>
    <w:unhideWhenUsed/>
  </w:style>
  <w:style w:type="numbering" w:customStyle="1" w:styleId="ListNofffffffff3">
    <w:name w:val="List No"/>
    <w:uiPriority w:val="99"/>
    <w:semiHidden/>
    <w:unhideWhenUsed/>
  </w:style>
  <w:style w:type="numbering" w:customStyle="1" w:styleId="ListNofffffffff4">
    <w:name w:val="List No"/>
    <w:uiPriority w:val="99"/>
    <w:semiHidden/>
    <w:unhideWhenUsed/>
  </w:style>
  <w:style w:type="numbering" w:customStyle="1" w:styleId="ListNofffffffff5">
    <w:name w:val="List No"/>
    <w:uiPriority w:val="99"/>
    <w:semiHidden/>
    <w:unhideWhenUsed/>
  </w:style>
  <w:style w:type="numbering" w:customStyle="1" w:styleId="ListNofffffffff6">
    <w:name w:val="List No"/>
    <w:uiPriority w:val="99"/>
    <w:semiHidden/>
    <w:unhideWhenUsed/>
  </w:style>
  <w:style w:type="numbering" w:customStyle="1" w:styleId="ListNofffffffff7">
    <w:name w:val="List No"/>
    <w:uiPriority w:val="99"/>
    <w:semiHidden/>
    <w:unhideWhenUsed/>
  </w:style>
  <w:style w:type="numbering" w:customStyle="1" w:styleId="ListNofffffffff8">
    <w:name w:val="List No"/>
    <w:uiPriority w:val="99"/>
    <w:semiHidden/>
    <w:unhideWhenUsed/>
  </w:style>
  <w:style w:type="numbering" w:customStyle="1" w:styleId="ListNofffffffff9">
    <w:name w:val="List No"/>
    <w:uiPriority w:val="99"/>
    <w:semiHidden/>
    <w:unhideWhenUsed/>
  </w:style>
  <w:style w:type="numbering" w:customStyle="1" w:styleId="ListNofffffffffa">
    <w:name w:val="List No"/>
    <w:uiPriority w:val="99"/>
    <w:semiHidden/>
    <w:unhideWhenUsed/>
  </w:style>
  <w:style w:type="numbering" w:customStyle="1" w:styleId="ListNofffffffffb">
    <w:name w:val="List No"/>
    <w:uiPriority w:val="99"/>
    <w:semiHidden/>
    <w:unhideWhenUsed/>
  </w:style>
  <w:style w:type="numbering" w:customStyle="1" w:styleId="ListNofffffffffc">
    <w:name w:val="List No"/>
    <w:uiPriority w:val="99"/>
    <w:semiHidden/>
    <w:unhideWhenUsed/>
  </w:style>
  <w:style w:type="numbering" w:customStyle="1" w:styleId="ListNofffffffffd">
    <w:name w:val="List No"/>
    <w:uiPriority w:val="99"/>
    <w:semiHidden/>
    <w:unhideWhenUsed/>
  </w:style>
  <w:style w:type="numbering" w:customStyle="1" w:styleId="ListNofffffffffe">
    <w:name w:val="List No"/>
    <w:uiPriority w:val="99"/>
    <w:semiHidden/>
    <w:unhideWhenUsed/>
  </w:style>
  <w:style w:type="numbering" w:customStyle="1" w:styleId="ListNoffffffffff">
    <w:name w:val="List No"/>
    <w:uiPriority w:val="99"/>
    <w:semiHidden/>
    <w:unhideWhenUsed/>
  </w:style>
  <w:style w:type="numbering" w:customStyle="1" w:styleId="ListNoffffffffff0">
    <w:name w:val="List No"/>
    <w:uiPriority w:val="99"/>
    <w:semiHidden/>
    <w:unhideWhenUsed/>
  </w:style>
  <w:style w:type="numbering" w:customStyle="1" w:styleId="ListNoffffffffff1">
    <w:name w:val="List No"/>
    <w:uiPriority w:val="99"/>
    <w:semiHidden/>
    <w:unhideWhenUsed/>
  </w:style>
  <w:style w:type="numbering" w:customStyle="1" w:styleId="ListNoffffffffff2">
    <w:name w:val="List No"/>
    <w:uiPriority w:val="99"/>
    <w:semiHidden/>
    <w:unhideWhenUsed/>
  </w:style>
  <w:style w:type="numbering" w:customStyle="1" w:styleId="ListNoffffffffff3">
    <w:name w:val="List No"/>
    <w:uiPriority w:val="99"/>
    <w:semiHidden/>
    <w:unhideWhenUsed/>
  </w:style>
  <w:style w:type="numbering" w:customStyle="1" w:styleId="ListNoffffffffff4">
    <w:name w:val="List No"/>
    <w:uiPriority w:val="99"/>
    <w:semiHidden/>
    <w:unhideWhenUsed/>
  </w:style>
  <w:style w:type="numbering" w:customStyle="1" w:styleId="ListNoffffffffff5">
    <w:name w:val="List No"/>
    <w:uiPriority w:val="99"/>
    <w:semiHidden/>
    <w:unhideWhenUsed/>
  </w:style>
  <w:style w:type="numbering" w:customStyle="1" w:styleId="ListNoffffffffff6">
    <w:name w:val="List No"/>
    <w:uiPriority w:val="99"/>
    <w:semiHidden/>
    <w:unhideWhenUsed/>
  </w:style>
  <w:style w:type="numbering" w:customStyle="1" w:styleId="ListNoffffffffff7">
    <w:name w:val="List No"/>
    <w:uiPriority w:val="99"/>
    <w:semiHidden/>
    <w:unhideWhenUsed/>
  </w:style>
  <w:style w:type="numbering" w:customStyle="1" w:styleId="ListNoffffffffff8">
    <w:name w:val="List No"/>
    <w:uiPriority w:val="99"/>
    <w:semiHidden/>
    <w:unhideWhenUsed/>
  </w:style>
  <w:style w:type="numbering" w:customStyle="1" w:styleId="ListNoffffffffff9">
    <w:name w:val="List No"/>
    <w:uiPriority w:val="99"/>
    <w:semiHidden/>
    <w:unhideWhenUsed/>
  </w:style>
  <w:style w:type="numbering" w:customStyle="1" w:styleId="ListNoffffffffffa">
    <w:name w:val="List No"/>
    <w:uiPriority w:val="99"/>
    <w:semiHidden/>
    <w:unhideWhenUsed/>
  </w:style>
  <w:style w:type="numbering" w:customStyle="1" w:styleId="ListNoffffffffffb">
    <w:name w:val="List No"/>
    <w:uiPriority w:val="99"/>
    <w:semiHidden/>
    <w:unhideWhenUsed/>
  </w:style>
  <w:style w:type="numbering" w:customStyle="1" w:styleId="ListNoffffffffffc">
    <w:name w:val="List No"/>
    <w:uiPriority w:val="99"/>
    <w:semiHidden/>
    <w:unhideWhenUsed/>
  </w:style>
  <w:style w:type="numbering" w:customStyle="1" w:styleId="ListNoffffffffffd">
    <w:name w:val="List No"/>
    <w:uiPriority w:val="99"/>
    <w:semiHidden/>
    <w:unhideWhenUsed/>
  </w:style>
  <w:style w:type="numbering" w:customStyle="1" w:styleId="ListNoffffffffffe">
    <w:name w:val="List No"/>
    <w:uiPriority w:val="99"/>
    <w:semiHidden/>
    <w:unhideWhenUsed/>
  </w:style>
  <w:style w:type="numbering" w:customStyle="1" w:styleId="ListNofffffffffff">
    <w:name w:val="List No"/>
    <w:uiPriority w:val="99"/>
    <w:semiHidden/>
    <w:unhideWhenUsed/>
  </w:style>
  <w:style w:type="numbering" w:customStyle="1" w:styleId="ListNofffffffffff0">
    <w:name w:val="List No"/>
    <w:uiPriority w:val="99"/>
    <w:semiHidden/>
    <w:unhideWhenUsed/>
  </w:style>
  <w:style w:type="numbering" w:customStyle="1" w:styleId="ListNofffffffffff1">
    <w:name w:val="List No"/>
    <w:uiPriority w:val="99"/>
    <w:semiHidden/>
    <w:unhideWhenUsed/>
  </w:style>
  <w:style w:type="numbering" w:customStyle="1" w:styleId="ListNofffffffffff2">
    <w:name w:val="List No"/>
    <w:uiPriority w:val="99"/>
    <w:semiHidden/>
    <w:unhideWhenUsed/>
  </w:style>
  <w:style w:type="numbering" w:customStyle="1" w:styleId="ListNofffffffffff3">
    <w:name w:val="List No"/>
    <w:uiPriority w:val="99"/>
    <w:semiHidden/>
    <w:unhideWhenUsed/>
  </w:style>
  <w:style w:type="numbering" w:customStyle="1" w:styleId="ListNofffffffffff4">
    <w:name w:val="List No"/>
    <w:uiPriority w:val="99"/>
    <w:semiHidden/>
    <w:unhideWhenUsed/>
  </w:style>
  <w:style w:type="numbering" w:customStyle="1" w:styleId="ListNofffffffffff5">
    <w:name w:val="List No"/>
    <w:uiPriority w:val="99"/>
    <w:semiHidden/>
    <w:unhideWhenUsed/>
  </w:style>
  <w:style w:type="numbering" w:customStyle="1" w:styleId="ListNofffffffffff6">
    <w:name w:val="List No"/>
    <w:uiPriority w:val="99"/>
    <w:semiHidden/>
    <w:unhideWhenUsed/>
  </w:style>
  <w:style w:type="numbering" w:customStyle="1" w:styleId="ListNofffffffffff7">
    <w:name w:val="List No"/>
    <w:uiPriority w:val="99"/>
    <w:semiHidden/>
    <w:unhideWhenUsed/>
  </w:style>
  <w:style w:type="numbering" w:customStyle="1" w:styleId="ListNofffffffffff8">
    <w:name w:val="List No"/>
    <w:uiPriority w:val="99"/>
    <w:semiHidden/>
    <w:unhideWhenUsed/>
  </w:style>
  <w:style w:type="numbering" w:customStyle="1" w:styleId="ListNofffffffffff9">
    <w:name w:val="List No"/>
    <w:uiPriority w:val="99"/>
    <w:semiHidden/>
    <w:unhideWhenUsed/>
  </w:style>
  <w:style w:type="numbering" w:customStyle="1" w:styleId="ListNofffffffffffa">
    <w:name w:val="List No"/>
    <w:uiPriority w:val="99"/>
    <w:semiHidden/>
    <w:unhideWhenUsed/>
  </w:style>
  <w:style w:type="numbering" w:customStyle="1" w:styleId="ListNofffffffffffb">
    <w:name w:val="List No"/>
    <w:uiPriority w:val="99"/>
    <w:semiHidden/>
    <w:unhideWhenUsed/>
  </w:style>
  <w:style w:type="numbering" w:customStyle="1" w:styleId="ListNofffffffffffc">
    <w:name w:val="List No"/>
    <w:uiPriority w:val="99"/>
    <w:semiHidden/>
    <w:unhideWhenUsed/>
  </w:style>
  <w:style w:type="numbering" w:customStyle="1" w:styleId="ListNofffffffffffd">
    <w:name w:val="List No"/>
    <w:uiPriority w:val="99"/>
    <w:semiHidden/>
    <w:unhideWhenUsed/>
  </w:style>
  <w:style w:type="numbering" w:customStyle="1" w:styleId="ListNofffffffffffe">
    <w:name w:val="List No"/>
    <w:uiPriority w:val="99"/>
    <w:semiHidden/>
    <w:unhideWhenUsed/>
  </w:style>
  <w:style w:type="numbering" w:customStyle="1" w:styleId="ListNoffffffffffff">
    <w:name w:val="List No"/>
    <w:uiPriority w:val="99"/>
    <w:semiHidden/>
    <w:unhideWhenUsed/>
  </w:style>
  <w:style w:type="numbering" w:customStyle="1" w:styleId="ListNoffffffffffff0">
    <w:name w:val="List No"/>
    <w:uiPriority w:val="99"/>
    <w:semiHidden/>
    <w:unhideWhenUsed/>
  </w:style>
  <w:style w:type="numbering" w:customStyle="1" w:styleId="ListNoffffffffffff1">
    <w:name w:val="List No"/>
    <w:uiPriority w:val="99"/>
    <w:semiHidden/>
    <w:unhideWhenUsed/>
  </w:style>
  <w:style w:type="numbering" w:customStyle="1" w:styleId="ListNoffffffffffff2">
    <w:name w:val="List No"/>
    <w:uiPriority w:val="99"/>
    <w:semiHidden/>
    <w:unhideWhenUsed/>
  </w:style>
  <w:style w:type="numbering" w:customStyle="1" w:styleId="ListNoffffffffffff3">
    <w:name w:val="List No"/>
    <w:uiPriority w:val="99"/>
    <w:semiHidden/>
    <w:unhideWhenUsed/>
  </w:style>
  <w:style w:type="numbering" w:customStyle="1" w:styleId="ListNoffffffffffff4">
    <w:name w:val="List No"/>
    <w:uiPriority w:val="99"/>
    <w:semiHidden/>
    <w:unhideWhenUsed/>
  </w:style>
  <w:style w:type="numbering" w:customStyle="1" w:styleId="ListNoffffffffffff5">
    <w:name w:val="List No"/>
    <w:uiPriority w:val="99"/>
    <w:semiHidden/>
    <w:unhideWhenUsed/>
  </w:style>
  <w:style w:type="numbering" w:customStyle="1" w:styleId="ListNoffffffffffff6">
    <w:name w:val="List No"/>
    <w:uiPriority w:val="99"/>
    <w:semiHidden/>
    <w:unhideWhenUsed/>
  </w:style>
  <w:style w:type="numbering" w:customStyle="1" w:styleId="ListNoffffffffffff7">
    <w:name w:val="List No"/>
    <w:uiPriority w:val="99"/>
    <w:semiHidden/>
    <w:unhideWhenUsed/>
  </w:style>
  <w:style w:type="numbering" w:customStyle="1" w:styleId="ListNoffffffffffff8">
    <w:name w:val="List No"/>
    <w:uiPriority w:val="99"/>
    <w:semiHidden/>
    <w:unhideWhenUsed/>
  </w:style>
  <w:style w:type="numbering" w:customStyle="1" w:styleId="ListNoffffffffffff9">
    <w:name w:val="List No"/>
    <w:uiPriority w:val="99"/>
    <w:semiHidden/>
    <w:unhideWhenUsed/>
  </w:style>
  <w:style w:type="numbering" w:customStyle="1" w:styleId="ListNoffffffffffffa">
    <w:name w:val="List No"/>
    <w:uiPriority w:val="99"/>
    <w:semiHidden/>
    <w:unhideWhenUsed/>
  </w:style>
  <w:style w:type="numbering" w:customStyle="1" w:styleId="ListNoffffffffffffb">
    <w:name w:val="List No"/>
    <w:uiPriority w:val="99"/>
    <w:semiHidden/>
    <w:unhideWhenUsed/>
  </w:style>
  <w:style w:type="numbering" w:customStyle="1" w:styleId="ListNoffffffffffffc">
    <w:name w:val="List No"/>
    <w:uiPriority w:val="99"/>
    <w:semiHidden/>
    <w:unhideWhenUsed/>
  </w:style>
  <w:style w:type="numbering" w:customStyle="1" w:styleId="ListNoffffffffffffd">
    <w:name w:val="List No"/>
    <w:uiPriority w:val="99"/>
    <w:semiHidden/>
    <w:unhideWhenUsed/>
  </w:style>
  <w:style w:type="numbering" w:customStyle="1" w:styleId="ListNoffffffffffffe">
    <w:name w:val="List No"/>
    <w:uiPriority w:val="99"/>
    <w:semiHidden/>
    <w:unhideWhenUsed/>
  </w:style>
  <w:style w:type="numbering" w:customStyle="1" w:styleId="ListNofffffffffffff">
    <w:name w:val="List No"/>
    <w:uiPriority w:val="99"/>
    <w:semiHidden/>
    <w:unhideWhenUsed/>
  </w:style>
  <w:style w:type="numbering" w:customStyle="1" w:styleId="ListNofffffffffffff0">
    <w:name w:val="List No"/>
    <w:uiPriority w:val="99"/>
    <w:semiHidden/>
    <w:unhideWhenUsed/>
  </w:style>
  <w:style w:type="numbering" w:customStyle="1" w:styleId="ListNofffffffffffff1">
    <w:name w:val="List No"/>
    <w:uiPriority w:val="99"/>
    <w:semiHidden/>
    <w:unhideWhenUsed/>
  </w:style>
  <w:style w:type="numbering" w:customStyle="1" w:styleId="ListNofffffffffffff2">
    <w:name w:val="List No"/>
    <w:uiPriority w:val="99"/>
    <w:semiHidden/>
    <w:unhideWhenUsed/>
  </w:style>
  <w:style w:type="numbering" w:customStyle="1" w:styleId="ListNofffffffffffff3">
    <w:name w:val="List No"/>
    <w:uiPriority w:val="99"/>
    <w:semiHidden/>
    <w:unhideWhenUsed/>
  </w:style>
  <w:style w:type="numbering" w:customStyle="1" w:styleId="ListNofffffffffffff4">
    <w:name w:val="List No"/>
    <w:uiPriority w:val="99"/>
    <w:semiHidden/>
    <w:unhideWhenUsed/>
  </w:style>
  <w:style w:type="numbering" w:customStyle="1" w:styleId="ListNofffffffffffff5">
    <w:name w:val="List No"/>
    <w:uiPriority w:val="99"/>
    <w:semiHidden/>
    <w:unhideWhenUsed/>
  </w:style>
  <w:style w:type="numbering" w:customStyle="1" w:styleId="ListNofffffffffffff6">
    <w:name w:val="List No"/>
    <w:uiPriority w:val="99"/>
    <w:semiHidden/>
    <w:unhideWhenUsed/>
  </w:style>
  <w:style w:type="numbering" w:customStyle="1" w:styleId="ListNofffffffffffff7">
    <w:name w:val="List No"/>
    <w:uiPriority w:val="99"/>
    <w:semiHidden/>
    <w:unhideWhenUsed/>
  </w:style>
  <w:style w:type="numbering" w:customStyle="1" w:styleId="ListNofffffffffffff8">
    <w:name w:val="List No"/>
    <w:uiPriority w:val="99"/>
    <w:semiHidden/>
    <w:unhideWhenUsed/>
  </w:style>
  <w:style w:type="numbering" w:customStyle="1" w:styleId="ListNofffffffffffff9">
    <w:name w:val="List No"/>
    <w:uiPriority w:val="99"/>
    <w:semiHidden/>
    <w:unhideWhenUsed/>
  </w:style>
  <w:style w:type="numbering" w:customStyle="1" w:styleId="ListNofffffffffffffa">
    <w:name w:val="List No"/>
    <w:uiPriority w:val="99"/>
    <w:semiHidden/>
    <w:unhideWhenUsed/>
  </w:style>
  <w:style w:type="numbering" w:customStyle="1" w:styleId="ListNofffffffffffffb">
    <w:name w:val="List No"/>
    <w:uiPriority w:val="99"/>
    <w:semiHidden/>
    <w:unhideWhenUsed/>
  </w:style>
  <w:style w:type="numbering" w:customStyle="1" w:styleId="ListNofffffffffffffc">
    <w:name w:val="List No"/>
    <w:uiPriority w:val="99"/>
    <w:semiHidden/>
    <w:unhideWhenUsed/>
  </w:style>
  <w:style w:type="numbering" w:customStyle="1" w:styleId="ListNofffffffffffffd">
    <w:name w:val="List No"/>
    <w:uiPriority w:val="99"/>
    <w:semiHidden/>
    <w:unhideWhenUsed/>
  </w:style>
  <w:style w:type="numbering" w:customStyle="1" w:styleId="ListNofffffffffffffe">
    <w:name w:val="List No"/>
    <w:uiPriority w:val="99"/>
    <w:semiHidden/>
    <w:unhideWhenUsed/>
  </w:style>
  <w:style w:type="numbering" w:customStyle="1" w:styleId="ListNoffffffffffffff">
    <w:name w:val="List No"/>
    <w:uiPriority w:val="99"/>
    <w:semiHidden/>
    <w:unhideWhenUsed/>
  </w:style>
  <w:style w:type="numbering" w:customStyle="1" w:styleId="ListNoffffffffffffff0">
    <w:name w:val="List No"/>
    <w:uiPriority w:val="99"/>
    <w:semiHidden/>
    <w:unhideWhenUsed/>
  </w:style>
  <w:style w:type="numbering" w:customStyle="1" w:styleId="ListNoffffffffffffff1">
    <w:name w:val="List No"/>
    <w:uiPriority w:val="99"/>
    <w:semiHidden/>
    <w:unhideWhenUsed/>
  </w:style>
  <w:style w:type="numbering" w:customStyle="1" w:styleId="ListNoffffffffffffff2">
    <w:name w:val="List No"/>
    <w:uiPriority w:val="99"/>
    <w:semiHidden/>
    <w:unhideWhenUsed/>
  </w:style>
  <w:style w:type="numbering" w:customStyle="1" w:styleId="ListNoffffffffffffff3">
    <w:name w:val="List No"/>
    <w:uiPriority w:val="99"/>
    <w:semiHidden/>
    <w:unhideWhenUsed/>
  </w:style>
  <w:style w:type="numbering" w:customStyle="1" w:styleId="ListNoffffffffffffff4">
    <w:name w:val="List No"/>
    <w:uiPriority w:val="99"/>
    <w:semiHidden/>
    <w:unhideWhenUsed/>
  </w:style>
  <w:style w:type="numbering" w:customStyle="1" w:styleId="ListNoffffffffffffff5">
    <w:name w:val="List No"/>
    <w:uiPriority w:val="99"/>
    <w:semiHidden/>
    <w:unhideWhenUsed/>
  </w:style>
  <w:style w:type="numbering" w:customStyle="1" w:styleId="ListNoffffffffffffff6">
    <w:name w:val="List No"/>
    <w:uiPriority w:val="99"/>
    <w:semiHidden/>
    <w:unhideWhenUsed/>
  </w:style>
  <w:style w:type="numbering" w:customStyle="1" w:styleId="ListNoffffffffffffff7">
    <w:name w:val="List No"/>
    <w:uiPriority w:val="99"/>
    <w:semiHidden/>
    <w:unhideWhenUsed/>
  </w:style>
  <w:style w:type="numbering" w:customStyle="1" w:styleId="ListNoffffffffffffff8">
    <w:name w:val="List No"/>
    <w:uiPriority w:val="99"/>
    <w:semiHidden/>
    <w:unhideWhenUsed/>
  </w:style>
  <w:style w:type="numbering" w:customStyle="1" w:styleId="ListNoffffffffffffff9">
    <w:name w:val="List No"/>
    <w:uiPriority w:val="99"/>
    <w:semiHidden/>
    <w:unhideWhenUsed/>
  </w:style>
  <w:style w:type="numbering" w:customStyle="1" w:styleId="ListNoffffffffffffffa">
    <w:name w:val="List No"/>
    <w:uiPriority w:val="99"/>
    <w:semiHidden/>
    <w:unhideWhenUsed/>
  </w:style>
  <w:style w:type="numbering" w:customStyle="1" w:styleId="ListNoffffffffffffffb">
    <w:name w:val="List No"/>
    <w:uiPriority w:val="99"/>
    <w:semiHidden/>
    <w:unhideWhenUsed/>
  </w:style>
  <w:style w:type="numbering" w:customStyle="1" w:styleId="ListNoffffffffffffffc">
    <w:name w:val="List No"/>
    <w:uiPriority w:val="99"/>
    <w:semiHidden/>
    <w:unhideWhenUsed/>
  </w:style>
  <w:style w:type="numbering" w:customStyle="1" w:styleId="ListNoffffffffffffffd">
    <w:name w:val="List No"/>
    <w:uiPriority w:val="99"/>
    <w:semiHidden/>
    <w:unhideWhenUsed/>
  </w:style>
  <w:style w:type="numbering" w:customStyle="1" w:styleId="ListNoffffffffffffffe">
    <w:name w:val="List No"/>
    <w:uiPriority w:val="99"/>
    <w:semiHidden/>
    <w:unhideWhenUsed/>
  </w:style>
  <w:style w:type="numbering" w:customStyle="1" w:styleId="ListNofffffffffffffff">
    <w:name w:val="List No"/>
    <w:uiPriority w:val="99"/>
    <w:semiHidden/>
    <w:unhideWhenUsed/>
  </w:style>
  <w:style w:type="numbering" w:customStyle="1" w:styleId="ListNofffffffffffffff0">
    <w:name w:val="List No"/>
    <w:uiPriority w:val="99"/>
    <w:semiHidden/>
    <w:unhideWhenUsed/>
  </w:style>
  <w:style w:type="numbering" w:customStyle="1" w:styleId="ListNofffffffffffffff1">
    <w:name w:val="List No"/>
    <w:uiPriority w:val="99"/>
    <w:semiHidden/>
    <w:unhideWhenUsed/>
  </w:style>
  <w:style w:type="numbering" w:customStyle="1" w:styleId="ListNofffffffffffffff2">
    <w:name w:val="List No"/>
    <w:uiPriority w:val="99"/>
    <w:semiHidden/>
    <w:unhideWhenUsed/>
  </w:style>
  <w:style w:type="numbering" w:customStyle="1" w:styleId="ListNofffffffffffffff3">
    <w:name w:val="List No"/>
    <w:uiPriority w:val="99"/>
    <w:semiHidden/>
    <w:unhideWhenUsed/>
  </w:style>
  <w:style w:type="numbering" w:customStyle="1" w:styleId="ListNofffffffffffffff4">
    <w:name w:val="List No"/>
    <w:uiPriority w:val="99"/>
    <w:semiHidden/>
    <w:unhideWhenUsed/>
  </w:style>
  <w:style w:type="numbering" w:customStyle="1" w:styleId="ListNofffffffffffffff5">
    <w:name w:val="List No"/>
    <w:uiPriority w:val="99"/>
    <w:semiHidden/>
    <w:unhideWhenUsed/>
  </w:style>
  <w:style w:type="numbering" w:customStyle="1" w:styleId="ListNofffffffffffffff6">
    <w:name w:val="List No"/>
    <w:uiPriority w:val="99"/>
    <w:semiHidden/>
    <w:unhideWhenUsed/>
  </w:style>
  <w:style w:type="numbering" w:customStyle="1" w:styleId="ListNofffffffffffffff7">
    <w:name w:val="List No"/>
    <w:uiPriority w:val="99"/>
    <w:semiHidden/>
    <w:unhideWhenUsed/>
  </w:style>
  <w:style w:type="numbering" w:customStyle="1" w:styleId="ListNofffffffffffffff8">
    <w:name w:val="List No"/>
    <w:uiPriority w:val="99"/>
    <w:semiHidden/>
    <w:unhideWhenUsed/>
  </w:style>
  <w:style w:type="numbering" w:customStyle="1" w:styleId="ListNofffffffffffffff9">
    <w:name w:val="List No"/>
    <w:uiPriority w:val="99"/>
    <w:semiHidden/>
    <w:unhideWhenUsed/>
  </w:style>
  <w:style w:type="numbering" w:customStyle="1" w:styleId="ListNofffffffffffffffa">
    <w:name w:val="List No"/>
    <w:uiPriority w:val="99"/>
    <w:semiHidden/>
    <w:unhideWhenUsed/>
  </w:style>
  <w:style w:type="numbering" w:customStyle="1" w:styleId="ListNofffffffffffffffb">
    <w:name w:val="List No"/>
    <w:uiPriority w:val="99"/>
    <w:semiHidden/>
    <w:unhideWhenUsed/>
  </w:style>
  <w:style w:type="numbering" w:customStyle="1" w:styleId="ListNofffffffffffffffc">
    <w:name w:val="List No"/>
    <w:uiPriority w:val="99"/>
    <w:semiHidden/>
    <w:unhideWhenUsed/>
  </w:style>
  <w:style w:type="numbering" w:customStyle="1" w:styleId="ListNofffffffffffffffd">
    <w:name w:val="List No"/>
    <w:uiPriority w:val="99"/>
    <w:semiHidden/>
    <w:unhideWhenUsed/>
  </w:style>
  <w:style w:type="numbering" w:customStyle="1" w:styleId="ListNofffffffffffffffe">
    <w:name w:val="List No"/>
    <w:uiPriority w:val="99"/>
    <w:semiHidden/>
    <w:unhideWhenUsed/>
  </w:style>
  <w:style w:type="numbering" w:customStyle="1" w:styleId="ListNoffffffffffffffff">
    <w:name w:val="List No"/>
    <w:uiPriority w:val="99"/>
    <w:semiHidden/>
    <w:unhideWhenUsed/>
  </w:style>
  <w:style w:type="numbering" w:customStyle="1" w:styleId="ListNoffffffffffffffff0">
    <w:name w:val="List No"/>
    <w:uiPriority w:val="99"/>
    <w:semiHidden/>
    <w:unhideWhenUsed/>
  </w:style>
  <w:style w:type="numbering" w:customStyle="1" w:styleId="ListNoffffffffffffffff1">
    <w:name w:val="List No"/>
    <w:uiPriority w:val="99"/>
    <w:semiHidden/>
    <w:unhideWhenUsed/>
  </w:style>
  <w:style w:type="numbering" w:customStyle="1" w:styleId="ListNoffffffffffffffff2">
    <w:name w:val="List No"/>
    <w:uiPriority w:val="99"/>
    <w:semiHidden/>
    <w:unhideWhenUsed/>
  </w:style>
  <w:style w:type="numbering" w:customStyle="1" w:styleId="ListNoffffffffffffffff3">
    <w:name w:val="List No"/>
    <w:uiPriority w:val="99"/>
    <w:semiHidden/>
    <w:unhideWhenUsed/>
  </w:style>
  <w:style w:type="numbering" w:customStyle="1" w:styleId="ListNoffffffffffffffff4">
    <w:name w:val="List No"/>
    <w:uiPriority w:val="99"/>
    <w:semiHidden/>
    <w:unhideWhenUsed/>
  </w:style>
  <w:style w:type="numbering" w:customStyle="1" w:styleId="ListNoffffffffffffffff5">
    <w:name w:val="List No"/>
    <w:uiPriority w:val="99"/>
    <w:semiHidden/>
    <w:unhideWhenUsed/>
  </w:style>
  <w:style w:type="numbering" w:customStyle="1" w:styleId="ListNoffffffffffffffff6">
    <w:name w:val="List No"/>
    <w:uiPriority w:val="99"/>
    <w:semiHidden/>
    <w:unhideWhenUsed/>
  </w:style>
  <w:style w:type="numbering" w:customStyle="1" w:styleId="ListNoffffffffffffffff7">
    <w:name w:val="List No"/>
    <w:uiPriority w:val="99"/>
    <w:semiHidden/>
    <w:unhideWhenUsed/>
  </w:style>
  <w:style w:type="numbering" w:customStyle="1" w:styleId="ListNoffffffffffffffff8">
    <w:name w:val="List No"/>
    <w:uiPriority w:val="99"/>
    <w:semiHidden/>
    <w:unhideWhenUsed/>
  </w:style>
  <w:style w:type="numbering" w:customStyle="1" w:styleId="ListNoffffffffffffffff9">
    <w:name w:val="List No"/>
    <w:uiPriority w:val="99"/>
    <w:semiHidden/>
    <w:unhideWhenUsed/>
  </w:style>
  <w:style w:type="numbering" w:customStyle="1" w:styleId="ListNoffffffffffffffffa">
    <w:name w:val="List No"/>
    <w:uiPriority w:val="99"/>
    <w:semiHidden/>
    <w:unhideWhenUsed/>
  </w:style>
  <w:style w:type="numbering" w:customStyle="1" w:styleId="ListNoffffffffffffffffb">
    <w:name w:val="List No"/>
    <w:uiPriority w:val="99"/>
    <w:semiHidden/>
    <w:unhideWhenUsed/>
  </w:style>
  <w:style w:type="numbering" w:customStyle="1" w:styleId="ListNoffffffffffffffffc">
    <w:name w:val="List No"/>
    <w:uiPriority w:val="99"/>
    <w:semiHidden/>
    <w:unhideWhenUsed/>
  </w:style>
  <w:style w:type="numbering" w:customStyle="1" w:styleId="ListNoffffffffffffffffd">
    <w:name w:val="List No"/>
    <w:uiPriority w:val="99"/>
    <w:semiHidden/>
    <w:unhideWhenUsed/>
  </w:style>
  <w:style w:type="numbering" w:customStyle="1" w:styleId="ListNoffffffffffffffffe">
    <w:name w:val="List No"/>
    <w:uiPriority w:val="99"/>
    <w:semiHidden/>
    <w:unhideWhenUsed/>
  </w:style>
  <w:style w:type="numbering" w:customStyle="1" w:styleId="ListNofffffffffffffffff">
    <w:name w:val="List No"/>
    <w:uiPriority w:val="99"/>
    <w:semiHidden/>
    <w:unhideWhenUsed/>
  </w:style>
  <w:style w:type="numbering" w:customStyle="1" w:styleId="ListNofffffffffffffffff0">
    <w:name w:val="List No"/>
    <w:uiPriority w:val="99"/>
    <w:semiHidden/>
    <w:unhideWhenUsed/>
  </w:style>
  <w:style w:type="numbering" w:customStyle="1" w:styleId="ListNofffffffffffffffff1">
    <w:name w:val="List No"/>
    <w:uiPriority w:val="99"/>
    <w:semiHidden/>
    <w:unhideWhenUsed/>
  </w:style>
  <w:style w:type="numbering" w:customStyle="1" w:styleId="ListNofffffffffffffffff2">
    <w:name w:val="List No"/>
    <w:uiPriority w:val="99"/>
    <w:semiHidden/>
    <w:unhideWhenUsed/>
  </w:style>
  <w:style w:type="numbering" w:customStyle="1" w:styleId="ListNofffffffffffffffff3">
    <w:name w:val="List No"/>
    <w:uiPriority w:val="99"/>
    <w:semiHidden/>
    <w:unhideWhenUsed/>
  </w:style>
  <w:style w:type="numbering" w:customStyle="1" w:styleId="ListNofffffffffffffffff4">
    <w:name w:val="List No"/>
    <w:uiPriority w:val="99"/>
    <w:semiHidden/>
    <w:unhideWhenUsed/>
  </w:style>
  <w:style w:type="numbering" w:customStyle="1" w:styleId="ListNofffffffffffffffff5">
    <w:name w:val="List No"/>
    <w:uiPriority w:val="99"/>
    <w:semiHidden/>
    <w:unhideWhenUsed/>
  </w:style>
  <w:style w:type="numbering" w:customStyle="1" w:styleId="ListNofffffffffffffffff6">
    <w:name w:val="List No"/>
    <w:uiPriority w:val="99"/>
    <w:semiHidden/>
    <w:unhideWhenUsed/>
  </w:style>
  <w:style w:type="numbering" w:customStyle="1" w:styleId="ListNofffffffffffffffff7">
    <w:name w:val="List No"/>
    <w:uiPriority w:val="99"/>
    <w:semiHidden/>
    <w:unhideWhenUsed/>
  </w:style>
  <w:style w:type="numbering" w:customStyle="1" w:styleId="ListNofffffffffffffffff8">
    <w:name w:val="List No"/>
    <w:uiPriority w:val="99"/>
    <w:semiHidden/>
    <w:unhideWhenUsed/>
  </w:style>
  <w:style w:type="numbering" w:customStyle="1" w:styleId="ListNofffffffffffffffff9">
    <w:name w:val="List No"/>
    <w:uiPriority w:val="99"/>
    <w:semiHidden/>
    <w:unhideWhenUsed/>
  </w:style>
  <w:style w:type="numbering" w:customStyle="1" w:styleId="ListNofffffffffffffffffa">
    <w:name w:val="List No"/>
    <w:uiPriority w:val="99"/>
    <w:semiHidden/>
    <w:unhideWhenUsed/>
  </w:style>
  <w:style w:type="numbering" w:customStyle="1" w:styleId="ListNofffffffffffffffffb">
    <w:name w:val="List No"/>
    <w:uiPriority w:val="99"/>
    <w:semiHidden/>
    <w:unhideWhenUsed/>
  </w:style>
  <w:style w:type="numbering" w:customStyle="1" w:styleId="ListNofffffffffffffffffc">
    <w:name w:val="List No"/>
    <w:uiPriority w:val="99"/>
    <w:semiHidden/>
    <w:unhideWhenUsed/>
  </w:style>
  <w:style w:type="numbering" w:customStyle="1" w:styleId="ListNofffffffffffffffffd">
    <w:name w:val="List No"/>
    <w:uiPriority w:val="99"/>
    <w:semiHidden/>
    <w:unhideWhenUsed/>
  </w:style>
  <w:style w:type="numbering" w:customStyle="1" w:styleId="ListNofffffffffffffffffe">
    <w:name w:val="List No"/>
    <w:uiPriority w:val="99"/>
    <w:semiHidden/>
    <w:unhideWhenUsed/>
  </w:style>
  <w:style w:type="numbering" w:customStyle="1" w:styleId="ListNoffffffffffffffffff">
    <w:name w:val="List No"/>
    <w:uiPriority w:val="99"/>
    <w:semiHidden/>
    <w:unhideWhenUsed/>
  </w:style>
  <w:style w:type="numbering" w:customStyle="1" w:styleId="ListNoffffffffffffffffff0">
    <w:name w:val="List No"/>
    <w:uiPriority w:val="99"/>
    <w:semiHidden/>
    <w:unhideWhenUsed/>
  </w:style>
  <w:style w:type="numbering" w:customStyle="1" w:styleId="ListNoffffffffffffffffff1">
    <w:name w:val="List No"/>
    <w:uiPriority w:val="99"/>
    <w:semiHidden/>
    <w:unhideWhenUsed/>
  </w:style>
  <w:style w:type="numbering" w:customStyle="1" w:styleId="ListNoffffffffffffffffff2">
    <w:name w:val="List No"/>
    <w:uiPriority w:val="99"/>
    <w:semiHidden/>
    <w:unhideWhenUsed/>
  </w:style>
  <w:style w:type="numbering" w:customStyle="1" w:styleId="ListNoffffffffffffffffff3">
    <w:name w:val="List No"/>
    <w:uiPriority w:val="99"/>
    <w:semiHidden/>
    <w:unhideWhenUsed/>
  </w:style>
  <w:style w:type="numbering" w:customStyle="1" w:styleId="ListNoffffffffffffffffff4">
    <w:name w:val="List No"/>
    <w:uiPriority w:val="99"/>
    <w:semiHidden/>
    <w:unhideWhenUsed/>
  </w:style>
  <w:style w:type="numbering" w:customStyle="1" w:styleId="ListNoffffffffffffffffff5">
    <w:name w:val="List No"/>
    <w:uiPriority w:val="99"/>
    <w:semiHidden/>
    <w:unhideWhenUsed/>
  </w:style>
  <w:style w:type="numbering" w:customStyle="1" w:styleId="ListNoffffffffffffffffff6">
    <w:name w:val="List No"/>
    <w:uiPriority w:val="99"/>
    <w:semiHidden/>
    <w:unhideWhenUsed/>
  </w:style>
  <w:style w:type="numbering" w:customStyle="1" w:styleId="ListNoffffffffffffffffff7">
    <w:name w:val="List No"/>
    <w:uiPriority w:val="99"/>
    <w:semiHidden/>
    <w:unhideWhenUsed/>
  </w:style>
  <w:style w:type="numbering" w:customStyle="1" w:styleId="ListNoffffffffffffffffff8">
    <w:name w:val="List No"/>
    <w:uiPriority w:val="99"/>
    <w:semiHidden/>
    <w:unhideWhenUsed/>
  </w:style>
  <w:style w:type="numbering" w:customStyle="1" w:styleId="ListNoffffffffffffffffff9">
    <w:name w:val="List No"/>
    <w:uiPriority w:val="99"/>
    <w:semiHidden/>
    <w:unhideWhenUsed/>
  </w:style>
  <w:style w:type="numbering" w:customStyle="1" w:styleId="ListNoffffffffffffffffffa">
    <w:name w:val="List No"/>
    <w:uiPriority w:val="99"/>
    <w:semiHidden/>
    <w:unhideWhenUsed/>
  </w:style>
  <w:style w:type="numbering" w:customStyle="1" w:styleId="ListNoffffffffffffffffffb">
    <w:name w:val="List No"/>
    <w:uiPriority w:val="99"/>
    <w:semiHidden/>
    <w:unhideWhenUsed/>
  </w:style>
  <w:style w:type="numbering" w:customStyle="1" w:styleId="ListNoffffffffffffffffffc">
    <w:name w:val="List No"/>
    <w:uiPriority w:val="99"/>
    <w:semiHidden/>
    <w:unhideWhenUsed/>
  </w:style>
  <w:style w:type="numbering" w:customStyle="1" w:styleId="ListNoffffffffffffffffffd">
    <w:name w:val="List No"/>
    <w:uiPriority w:val="99"/>
    <w:semiHidden/>
    <w:unhideWhenUsed/>
  </w:style>
  <w:style w:type="numbering" w:customStyle="1" w:styleId="ListNoffffffffffffffffffe">
    <w:name w:val="List No"/>
    <w:uiPriority w:val="99"/>
    <w:semiHidden/>
    <w:unhideWhenUsed/>
  </w:style>
  <w:style w:type="numbering" w:customStyle="1" w:styleId="ListNofffffffffffffffffff">
    <w:name w:val="List No"/>
    <w:uiPriority w:val="99"/>
    <w:semiHidden/>
    <w:unhideWhenUsed/>
  </w:style>
  <w:style w:type="numbering" w:customStyle="1" w:styleId="ListNofffffffffffffffffff0">
    <w:name w:val="List No"/>
    <w:uiPriority w:val="99"/>
    <w:semiHidden/>
    <w:unhideWhenUsed/>
  </w:style>
  <w:style w:type="numbering" w:customStyle="1" w:styleId="ListNofffffffffffffffffff1">
    <w:name w:val="List No"/>
    <w:uiPriority w:val="99"/>
    <w:semiHidden/>
    <w:unhideWhenUsed/>
  </w:style>
  <w:style w:type="numbering" w:customStyle="1" w:styleId="ListNofffffffffffffffffff2">
    <w:name w:val="List No"/>
    <w:uiPriority w:val="99"/>
    <w:semiHidden/>
    <w:unhideWhenUsed/>
  </w:style>
  <w:style w:type="numbering" w:customStyle="1" w:styleId="ListNofffffffffffffffffff3">
    <w:name w:val="List No"/>
    <w:uiPriority w:val="99"/>
    <w:semiHidden/>
    <w:unhideWhenUsed/>
  </w:style>
  <w:style w:type="numbering" w:customStyle="1" w:styleId="ListNofffffffffffffffffff4">
    <w:name w:val="List No"/>
    <w:uiPriority w:val="99"/>
    <w:semiHidden/>
    <w:unhideWhenUsed/>
  </w:style>
  <w:style w:type="numbering" w:customStyle="1" w:styleId="ListNofffffffffffffffffff5">
    <w:name w:val="List No"/>
    <w:uiPriority w:val="99"/>
    <w:semiHidden/>
    <w:unhideWhenUsed/>
  </w:style>
  <w:style w:type="numbering" w:customStyle="1" w:styleId="ListNofffffffffffffffffff6">
    <w:name w:val="List No"/>
    <w:uiPriority w:val="99"/>
    <w:semiHidden/>
    <w:unhideWhenUsed/>
  </w:style>
  <w:style w:type="numbering" w:customStyle="1" w:styleId="ListNofffffffffffffffffff7">
    <w:name w:val="List No"/>
    <w:uiPriority w:val="99"/>
    <w:semiHidden/>
    <w:unhideWhenUsed/>
  </w:style>
  <w:style w:type="numbering" w:customStyle="1" w:styleId="ListNofffffffffffffffffff8">
    <w:name w:val="List No"/>
    <w:uiPriority w:val="99"/>
    <w:semiHidden/>
    <w:unhideWhenUsed/>
  </w:style>
  <w:style w:type="numbering" w:customStyle="1" w:styleId="ListNofffffffffffffffffff9">
    <w:name w:val="List No"/>
    <w:uiPriority w:val="99"/>
    <w:semiHidden/>
    <w:unhideWhenUsed/>
  </w:style>
  <w:style w:type="numbering" w:customStyle="1" w:styleId="ListNofffffffffffffffffffa">
    <w:name w:val="List No"/>
    <w:uiPriority w:val="99"/>
    <w:semiHidden/>
    <w:unhideWhenUsed/>
  </w:style>
  <w:style w:type="numbering" w:customStyle="1" w:styleId="ListNofffffffffffffffffffb">
    <w:name w:val="List No"/>
    <w:uiPriority w:val="99"/>
    <w:semiHidden/>
    <w:unhideWhenUsed/>
  </w:style>
  <w:style w:type="numbering" w:customStyle="1" w:styleId="ListNofffffffffffffffffffc">
    <w:name w:val="List No"/>
    <w:uiPriority w:val="99"/>
    <w:semiHidden/>
    <w:unhideWhenUsed/>
  </w:style>
  <w:style w:type="numbering" w:customStyle="1" w:styleId="ListNofffffffffffffffffffd">
    <w:name w:val="List No"/>
    <w:uiPriority w:val="99"/>
    <w:semiHidden/>
    <w:unhideWhenUsed/>
  </w:style>
  <w:style w:type="numbering" w:customStyle="1" w:styleId="ListNofffffffffffffffffffe">
    <w:name w:val="List No"/>
    <w:uiPriority w:val="99"/>
    <w:semiHidden/>
    <w:unhideWhenUsed/>
  </w:style>
  <w:style w:type="numbering" w:customStyle="1" w:styleId="ListNoffffffffffffffffffff">
    <w:name w:val="List No"/>
    <w:uiPriority w:val="99"/>
    <w:semiHidden/>
    <w:unhideWhenUsed/>
  </w:style>
  <w:style w:type="numbering" w:customStyle="1" w:styleId="ListNoffffffffffffffffffff0">
    <w:name w:val="List No"/>
    <w:uiPriority w:val="99"/>
    <w:semiHidden/>
    <w:unhideWhenUsed/>
  </w:style>
  <w:style w:type="numbering" w:customStyle="1" w:styleId="ListNoffffffffffffffffffff1">
    <w:name w:val="List No"/>
    <w:uiPriority w:val="99"/>
    <w:semiHidden/>
    <w:unhideWhenUsed/>
  </w:style>
  <w:style w:type="numbering" w:customStyle="1" w:styleId="ListNoffffffffffffffffffff2">
    <w:name w:val="List No"/>
    <w:uiPriority w:val="99"/>
    <w:semiHidden/>
    <w:unhideWhenUsed/>
  </w:style>
  <w:style w:type="numbering" w:customStyle="1" w:styleId="ListNoffffffffffffffffffff3">
    <w:name w:val="List No"/>
    <w:uiPriority w:val="99"/>
    <w:semiHidden/>
    <w:unhideWhenUsed/>
  </w:style>
  <w:style w:type="numbering" w:customStyle="1" w:styleId="ListNoffffffffffffffffffff4">
    <w:name w:val="List No"/>
    <w:uiPriority w:val="99"/>
    <w:semiHidden/>
    <w:unhideWhenUsed/>
  </w:style>
  <w:style w:type="numbering" w:customStyle="1" w:styleId="ListNoffffffffffffffffffff5">
    <w:name w:val="List No"/>
    <w:uiPriority w:val="99"/>
    <w:semiHidden/>
    <w:unhideWhenUsed/>
  </w:style>
  <w:style w:type="numbering" w:customStyle="1" w:styleId="ListNoffffffffffffffffffff6">
    <w:name w:val="List No"/>
    <w:uiPriority w:val="99"/>
    <w:semiHidden/>
    <w:unhideWhenUsed/>
  </w:style>
  <w:style w:type="numbering" w:customStyle="1" w:styleId="ListNoffffffffffffffffffff7">
    <w:name w:val="List No"/>
    <w:uiPriority w:val="99"/>
    <w:semiHidden/>
    <w:unhideWhenUsed/>
  </w:style>
  <w:style w:type="numbering" w:customStyle="1" w:styleId="ListNoffffffffffffffffffff8">
    <w:name w:val="List No"/>
    <w:uiPriority w:val="99"/>
    <w:semiHidden/>
    <w:unhideWhenUsed/>
  </w:style>
  <w:style w:type="numbering" w:customStyle="1" w:styleId="ListNoffffffffffffffffffff9">
    <w:name w:val="List No"/>
    <w:uiPriority w:val="99"/>
    <w:semiHidden/>
    <w:unhideWhenUsed/>
  </w:style>
  <w:style w:type="numbering" w:customStyle="1" w:styleId="ListNoffffffffffffffffffffa">
    <w:name w:val="List No"/>
    <w:uiPriority w:val="99"/>
    <w:semiHidden/>
    <w:unhideWhenUsed/>
  </w:style>
  <w:style w:type="numbering" w:customStyle="1" w:styleId="ListNoffffffffffffffffffffb">
    <w:name w:val="List No"/>
    <w:uiPriority w:val="99"/>
    <w:semiHidden/>
    <w:unhideWhenUsed/>
  </w:style>
  <w:style w:type="numbering" w:customStyle="1" w:styleId="ListNoffffffffffffffffffffc">
    <w:name w:val="List No"/>
    <w:uiPriority w:val="99"/>
    <w:semiHidden/>
    <w:unhideWhenUsed/>
  </w:style>
  <w:style w:type="numbering" w:customStyle="1" w:styleId="ListNoffffffffffffffffffffd">
    <w:name w:val="List No"/>
    <w:uiPriority w:val="99"/>
    <w:semiHidden/>
    <w:unhideWhenUsed/>
  </w:style>
  <w:style w:type="numbering" w:customStyle="1" w:styleId="ListNoffffffffffffffffffffe">
    <w:name w:val="List No"/>
    <w:uiPriority w:val="99"/>
    <w:semiHidden/>
    <w:unhideWhenUsed/>
  </w:style>
  <w:style w:type="numbering" w:customStyle="1" w:styleId="ListNofffffffffffffffffffff">
    <w:name w:val="List No"/>
    <w:uiPriority w:val="99"/>
    <w:semiHidden/>
    <w:unhideWhenUsed/>
  </w:style>
  <w:style w:type="numbering" w:customStyle="1" w:styleId="ListNofffffffffffffffffffff0">
    <w:name w:val="List No"/>
    <w:uiPriority w:val="99"/>
    <w:semiHidden/>
    <w:unhideWhenUsed/>
  </w:style>
  <w:style w:type="numbering" w:customStyle="1" w:styleId="ListNofffffffffffffffffffff1">
    <w:name w:val="List No"/>
    <w:uiPriority w:val="99"/>
    <w:semiHidden/>
    <w:unhideWhenUsed/>
  </w:style>
  <w:style w:type="numbering" w:customStyle="1" w:styleId="ListNofffffffffffffffffffff2">
    <w:name w:val="List No"/>
    <w:uiPriority w:val="99"/>
    <w:semiHidden/>
    <w:unhideWhenUsed/>
  </w:style>
  <w:style w:type="numbering" w:customStyle="1" w:styleId="ListNofffffffffffffffffffff3">
    <w:name w:val="List No"/>
    <w:uiPriority w:val="99"/>
    <w:semiHidden/>
    <w:unhideWhenUsed/>
  </w:style>
  <w:style w:type="numbering" w:customStyle="1" w:styleId="ListNofffffffffffffffffffff4">
    <w:name w:val="List No"/>
    <w:uiPriority w:val="99"/>
    <w:semiHidden/>
    <w:unhideWhenUsed/>
  </w:style>
  <w:style w:type="numbering" w:customStyle="1" w:styleId="ListNofffffffffffffffffffff5">
    <w:name w:val="List No"/>
    <w:uiPriority w:val="99"/>
    <w:semiHidden/>
    <w:unhideWhenUsed/>
  </w:style>
  <w:style w:type="numbering" w:customStyle="1" w:styleId="ListNofffffffffffffffffffff6">
    <w:name w:val="List No"/>
    <w:uiPriority w:val="99"/>
    <w:semiHidden/>
    <w:unhideWhenUsed/>
  </w:style>
  <w:style w:type="numbering" w:customStyle="1" w:styleId="ListNofffffffffffffffffffff7">
    <w:name w:val="List No"/>
    <w:uiPriority w:val="99"/>
    <w:semiHidden/>
    <w:unhideWhenUsed/>
  </w:style>
  <w:style w:type="numbering" w:customStyle="1" w:styleId="ListNofffffffffffffffffffff8">
    <w:name w:val="List No"/>
    <w:uiPriority w:val="99"/>
    <w:semiHidden/>
    <w:unhideWhenUsed/>
  </w:style>
  <w:style w:type="numbering" w:customStyle="1" w:styleId="ListNofffffffffffffffffffff9">
    <w:name w:val="List No"/>
    <w:uiPriority w:val="99"/>
    <w:semiHidden/>
    <w:unhideWhenUsed/>
  </w:style>
  <w:style w:type="numbering" w:customStyle="1" w:styleId="ListNofffffffffffffffffffffa">
    <w:name w:val="List No"/>
    <w:uiPriority w:val="99"/>
    <w:semiHidden/>
    <w:unhideWhenUsed/>
  </w:style>
  <w:style w:type="numbering" w:customStyle="1" w:styleId="ListNofffffffffffffffffffffb">
    <w:name w:val="List No"/>
    <w:uiPriority w:val="99"/>
    <w:semiHidden/>
    <w:unhideWhenUsed/>
  </w:style>
  <w:style w:type="numbering" w:customStyle="1" w:styleId="ListNofffffffffffffffffffffc">
    <w:name w:val="List No"/>
    <w:uiPriority w:val="99"/>
    <w:semiHidden/>
    <w:unhideWhenUsed/>
  </w:style>
  <w:style w:type="numbering" w:customStyle="1" w:styleId="ListNofffffffffffffffffffffd">
    <w:name w:val="List No"/>
    <w:uiPriority w:val="99"/>
    <w:semiHidden/>
    <w:unhideWhenUsed/>
  </w:style>
  <w:style w:type="numbering" w:customStyle="1" w:styleId="ListNofffffffffffffffffffffe">
    <w:name w:val="List No"/>
    <w:uiPriority w:val="99"/>
    <w:semiHidden/>
    <w:unhideWhenUsed/>
  </w:style>
  <w:style w:type="numbering" w:customStyle="1" w:styleId="ListNoffffffffffffffffffffff">
    <w:name w:val="List No"/>
    <w:uiPriority w:val="99"/>
    <w:semiHidden/>
    <w:unhideWhenUsed/>
  </w:style>
  <w:style w:type="numbering" w:customStyle="1" w:styleId="ListNoffffffffffffffffffffff0">
    <w:name w:val="List No"/>
    <w:uiPriority w:val="99"/>
    <w:semiHidden/>
    <w:unhideWhenUsed/>
  </w:style>
  <w:style w:type="numbering" w:customStyle="1" w:styleId="ListNoffffffffffffffffffffff1">
    <w:name w:val="List No"/>
    <w:uiPriority w:val="99"/>
    <w:semiHidden/>
    <w:unhideWhenUsed/>
  </w:style>
  <w:style w:type="numbering" w:customStyle="1" w:styleId="ListNoffffffffffffffffffffff2">
    <w:name w:val="List No"/>
    <w:uiPriority w:val="99"/>
    <w:semiHidden/>
    <w:unhideWhenUsed/>
  </w:style>
  <w:style w:type="numbering" w:customStyle="1" w:styleId="ListNoffffffffffffffffffffff3">
    <w:name w:val="List No"/>
    <w:uiPriority w:val="99"/>
    <w:semiHidden/>
    <w:unhideWhenUsed/>
  </w:style>
  <w:style w:type="numbering" w:customStyle="1" w:styleId="ListNoffffffffffffffffffffff4">
    <w:name w:val="List No"/>
    <w:uiPriority w:val="99"/>
    <w:semiHidden/>
    <w:unhideWhenUsed/>
  </w:style>
  <w:style w:type="numbering" w:customStyle="1" w:styleId="ListNoffffffffffffffffffffff5">
    <w:name w:val="List No"/>
    <w:uiPriority w:val="99"/>
    <w:semiHidden/>
    <w:unhideWhenUsed/>
  </w:style>
  <w:style w:type="numbering" w:customStyle="1" w:styleId="ListNoffffffffffffffffffffff6">
    <w:name w:val="List No"/>
    <w:uiPriority w:val="99"/>
    <w:semiHidden/>
    <w:unhideWhenUsed/>
  </w:style>
  <w:style w:type="numbering" w:customStyle="1" w:styleId="ListNoffffffffffffffffffffff7">
    <w:name w:val="List No"/>
    <w:uiPriority w:val="99"/>
    <w:semiHidden/>
    <w:unhideWhenUsed/>
  </w:style>
  <w:style w:type="numbering" w:customStyle="1" w:styleId="ListNoffffffffffffffffffffff8">
    <w:name w:val="List No"/>
    <w:uiPriority w:val="99"/>
    <w:semiHidden/>
    <w:unhideWhenUsed/>
  </w:style>
  <w:style w:type="numbering" w:customStyle="1" w:styleId="ListNoffffffffffffffffffffff9">
    <w:name w:val="List No"/>
    <w:uiPriority w:val="99"/>
    <w:semiHidden/>
    <w:unhideWhenUsed/>
  </w:style>
  <w:style w:type="numbering" w:customStyle="1" w:styleId="ListNoffffffffffffffffffffffa">
    <w:name w:val="List No"/>
    <w:uiPriority w:val="99"/>
    <w:semiHidden/>
    <w:unhideWhenUsed/>
  </w:style>
  <w:style w:type="numbering" w:customStyle="1" w:styleId="ListNoffffffffffffffffffffffb">
    <w:name w:val="List No"/>
    <w:uiPriority w:val="99"/>
    <w:semiHidden/>
    <w:unhideWhenUsed/>
  </w:style>
  <w:style w:type="numbering" w:customStyle="1" w:styleId="ListNoffffffffffffffffffffffc">
    <w:name w:val="List No"/>
    <w:uiPriority w:val="99"/>
    <w:semiHidden/>
    <w:unhideWhenUsed/>
  </w:style>
  <w:style w:type="numbering" w:customStyle="1" w:styleId="ListNoffffffffffffffffffffffd">
    <w:name w:val="List No"/>
    <w:uiPriority w:val="99"/>
    <w:semiHidden/>
    <w:unhideWhenUsed/>
  </w:style>
  <w:style w:type="numbering" w:customStyle="1" w:styleId="ListNoffffffffffffffffffffffe">
    <w:name w:val="List No"/>
    <w:uiPriority w:val="99"/>
    <w:semiHidden/>
    <w:unhideWhenUsed/>
  </w:style>
  <w:style w:type="numbering" w:customStyle="1" w:styleId="ListNofffffffffffffffffffffff">
    <w:name w:val="List No"/>
    <w:uiPriority w:val="99"/>
    <w:semiHidden/>
    <w:unhideWhenUsed/>
  </w:style>
  <w:style w:type="numbering" w:customStyle="1" w:styleId="ListNofffffffffffffffffffffff0">
    <w:name w:val="List No"/>
    <w:uiPriority w:val="99"/>
    <w:semiHidden/>
    <w:unhideWhenUsed/>
  </w:style>
  <w:style w:type="numbering" w:customStyle="1" w:styleId="ListNofffffffffffffffffffffff1">
    <w:name w:val="List No"/>
    <w:uiPriority w:val="99"/>
    <w:semiHidden/>
    <w:unhideWhenUsed/>
  </w:style>
  <w:style w:type="numbering" w:customStyle="1" w:styleId="ListNofffffffffffffffffffffff2">
    <w:name w:val="List No"/>
    <w:uiPriority w:val="99"/>
    <w:semiHidden/>
    <w:unhideWhenUsed/>
  </w:style>
  <w:style w:type="numbering" w:customStyle="1" w:styleId="ListNofffffffffffffffffffffff3">
    <w:name w:val="List No"/>
    <w:uiPriority w:val="99"/>
    <w:semiHidden/>
    <w:unhideWhenUsed/>
  </w:style>
  <w:style w:type="numbering" w:customStyle="1" w:styleId="ListNofffffffffffffffffffffff4">
    <w:name w:val="List No"/>
    <w:uiPriority w:val="99"/>
    <w:semiHidden/>
    <w:unhideWhenUsed/>
  </w:style>
  <w:style w:type="numbering" w:customStyle="1" w:styleId="ListNofffffffffffffffffffffff5">
    <w:name w:val="List No"/>
    <w:uiPriority w:val="99"/>
    <w:semiHidden/>
    <w:unhideWhenUsed/>
  </w:style>
  <w:style w:type="numbering" w:customStyle="1" w:styleId="ListNofffffffffffffffffffffff6">
    <w:name w:val="List No"/>
    <w:uiPriority w:val="99"/>
    <w:semiHidden/>
    <w:unhideWhenUsed/>
  </w:style>
  <w:style w:type="numbering" w:customStyle="1" w:styleId="ListNofffffffffffffffffffffff7">
    <w:name w:val="List No"/>
    <w:uiPriority w:val="99"/>
    <w:semiHidden/>
    <w:unhideWhenUsed/>
  </w:style>
  <w:style w:type="numbering" w:customStyle="1" w:styleId="ListNofffffffffffffffffffffff8">
    <w:name w:val="List No"/>
    <w:uiPriority w:val="99"/>
    <w:semiHidden/>
    <w:unhideWhenUsed/>
  </w:style>
  <w:style w:type="numbering" w:customStyle="1" w:styleId="ListNofffffffffffffffffffffff9">
    <w:name w:val="List No"/>
    <w:uiPriority w:val="99"/>
    <w:semiHidden/>
    <w:unhideWhenUsed/>
  </w:style>
  <w:style w:type="numbering" w:customStyle="1" w:styleId="ListNofffffffffffffffffffffffa">
    <w:name w:val="List No"/>
    <w:uiPriority w:val="99"/>
    <w:semiHidden/>
    <w:unhideWhenUsed/>
  </w:style>
  <w:style w:type="numbering" w:customStyle="1" w:styleId="ListNofffffffffffffffffffffffb">
    <w:name w:val="List No"/>
    <w:uiPriority w:val="99"/>
    <w:semiHidden/>
    <w:unhideWhenUsed/>
  </w:style>
  <w:style w:type="numbering" w:customStyle="1" w:styleId="ListNofffffffffffffffffffffffc">
    <w:name w:val="List No"/>
    <w:uiPriority w:val="99"/>
    <w:semiHidden/>
    <w:unhideWhenUsed/>
  </w:style>
  <w:style w:type="numbering" w:customStyle="1" w:styleId="ListNofffffffffffffffffffffffd">
    <w:name w:val="List No"/>
    <w:uiPriority w:val="99"/>
    <w:semiHidden/>
    <w:unhideWhenUsed/>
  </w:style>
  <w:style w:type="numbering" w:customStyle="1" w:styleId="ListNofffffffffffffffffffffffe">
    <w:name w:val="List No"/>
    <w:uiPriority w:val="99"/>
    <w:semiHidden/>
    <w:unhideWhenUsed/>
  </w:style>
  <w:style w:type="numbering" w:customStyle="1" w:styleId="ListNoffffffffffffffffffffffff">
    <w:name w:val="List No"/>
    <w:uiPriority w:val="99"/>
    <w:semiHidden/>
    <w:unhideWhenUsed/>
  </w:style>
  <w:style w:type="numbering" w:customStyle="1" w:styleId="ListNoffffffffffffffffffffffff0">
    <w:name w:val="List No"/>
    <w:uiPriority w:val="99"/>
    <w:semiHidden/>
    <w:unhideWhenUsed/>
  </w:style>
  <w:style w:type="numbering" w:customStyle="1" w:styleId="ListNoffffffffffffffffffffffff1">
    <w:name w:val="List No"/>
    <w:uiPriority w:val="99"/>
    <w:semiHidden/>
    <w:unhideWhenUsed/>
  </w:style>
  <w:style w:type="numbering" w:customStyle="1" w:styleId="ListNoffffffffffffffffffffffff2">
    <w:name w:val="List No"/>
    <w:uiPriority w:val="99"/>
    <w:semiHidden/>
    <w:unhideWhenUsed/>
  </w:style>
  <w:style w:type="numbering" w:customStyle="1" w:styleId="ListNoffffffffffffffffffffffff3">
    <w:name w:val="List No"/>
    <w:uiPriority w:val="99"/>
    <w:semiHidden/>
    <w:unhideWhenUsed/>
  </w:style>
  <w:style w:type="numbering" w:customStyle="1" w:styleId="ListNoffffffffffffffffffffffff4">
    <w:name w:val="List No"/>
    <w:uiPriority w:val="99"/>
    <w:semiHidden/>
    <w:unhideWhenUsed/>
  </w:style>
  <w:style w:type="numbering" w:customStyle="1" w:styleId="ListNoffffffffffffffffffffffff5">
    <w:name w:val="List No"/>
    <w:uiPriority w:val="99"/>
    <w:semiHidden/>
    <w:unhideWhenUsed/>
  </w:style>
  <w:style w:type="numbering" w:customStyle="1" w:styleId="ListNoffffffffffffffffffffffff6">
    <w:name w:val="List No"/>
    <w:uiPriority w:val="99"/>
    <w:semiHidden/>
    <w:unhideWhenUsed/>
  </w:style>
  <w:style w:type="numbering" w:customStyle="1" w:styleId="ListNoffffffffffffffffffffffff7">
    <w:name w:val="List No"/>
    <w:uiPriority w:val="99"/>
    <w:semiHidden/>
    <w:unhideWhenUsed/>
  </w:style>
  <w:style w:type="numbering" w:customStyle="1" w:styleId="ListNoffffffffffffffffffffffff8">
    <w:name w:val="List No"/>
    <w:uiPriority w:val="99"/>
    <w:semiHidden/>
    <w:unhideWhenUsed/>
  </w:style>
  <w:style w:type="numbering" w:customStyle="1" w:styleId="ListNoffffffffffffffffffffffff9">
    <w:name w:val="List No"/>
    <w:uiPriority w:val="99"/>
    <w:semiHidden/>
    <w:unhideWhenUsed/>
  </w:style>
  <w:style w:type="numbering" w:customStyle="1" w:styleId="ListNoffffffffffffffffffffffffa">
    <w:name w:val="List No"/>
    <w:uiPriority w:val="99"/>
    <w:semiHidden/>
    <w:unhideWhenUsed/>
  </w:style>
  <w:style w:type="numbering" w:customStyle="1" w:styleId="ListNoffffffffffffffffffffffffb">
    <w:name w:val="List No"/>
    <w:uiPriority w:val="99"/>
    <w:semiHidden/>
    <w:unhideWhenUsed/>
  </w:style>
  <w:style w:type="numbering" w:customStyle="1" w:styleId="ListNoffffffffffffffffffffffffc">
    <w:name w:val="List No"/>
    <w:uiPriority w:val="99"/>
    <w:semiHidden/>
    <w:unhideWhenUsed/>
  </w:style>
  <w:style w:type="numbering" w:customStyle="1" w:styleId="ListNoffffffffffffffffffffffffd">
    <w:name w:val="List No"/>
    <w:uiPriority w:val="99"/>
    <w:semiHidden/>
    <w:unhideWhenUsed/>
  </w:style>
  <w:style w:type="numbering" w:customStyle="1" w:styleId="ListNoffffffffffffffffffffffffe">
    <w:name w:val="List No"/>
    <w:uiPriority w:val="99"/>
    <w:semiHidden/>
    <w:unhideWhenUsed/>
  </w:style>
  <w:style w:type="numbering" w:customStyle="1" w:styleId="ListNofffffffffffffffffffffffff">
    <w:name w:val="List No"/>
    <w:uiPriority w:val="99"/>
    <w:semiHidden/>
    <w:unhideWhenUsed/>
  </w:style>
  <w:style w:type="numbering" w:customStyle="1" w:styleId="ListNofffffffffffffffffffffffff0">
    <w:name w:val="List No"/>
    <w:uiPriority w:val="99"/>
    <w:semiHidden/>
    <w:unhideWhenUsed/>
  </w:style>
  <w:style w:type="numbering" w:customStyle="1" w:styleId="ListNofffffffffffffffffffffffff1">
    <w:name w:val="List No"/>
    <w:uiPriority w:val="99"/>
    <w:semiHidden/>
    <w:unhideWhenUsed/>
  </w:style>
  <w:style w:type="numbering" w:customStyle="1" w:styleId="ListNofffffffffffffffffffffffff2">
    <w:name w:val="List No"/>
    <w:uiPriority w:val="99"/>
    <w:semiHidden/>
    <w:unhideWhenUsed/>
  </w:style>
  <w:style w:type="numbering" w:customStyle="1" w:styleId="ListNofffffffffffffffffffffffff3">
    <w:name w:val="List No"/>
    <w:uiPriority w:val="99"/>
    <w:semiHidden/>
    <w:unhideWhenUsed/>
  </w:style>
  <w:style w:type="numbering" w:customStyle="1" w:styleId="ListNofffffffffffffffffffffffff4">
    <w:name w:val="List No"/>
    <w:uiPriority w:val="99"/>
    <w:semiHidden/>
    <w:unhideWhenUsed/>
  </w:style>
  <w:style w:type="numbering" w:customStyle="1" w:styleId="ListNofffffffffffffffffffffffff5">
    <w:name w:val="List No"/>
    <w:uiPriority w:val="99"/>
    <w:semiHidden/>
    <w:unhideWhenUsed/>
  </w:style>
  <w:style w:type="numbering" w:customStyle="1" w:styleId="ListNofffffffffffffffffffffffff6">
    <w:name w:val="List No"/>
    <w:uiPriority w:val="99"/>
    <w:semiHidden/>
    <w:unhideWhenUsed/>
  </w:style>
  <w:style w:type="numbering" w:customStyle="1" w:styleId="ListNofffffffffffffffffffffffff7">
    <w:name w:val="List No"/>
    <w:uiPriority w:val="99"/>
    <w:semiHidden/>
    <w:unhideWhenUsed/>
  </w:style>
  <w:style w:type="numbering" w:customStyle="1" w:styleId="ListNofffffffffffffffffffffffff8">
    <w:name w:val="List No"/>
    <w:uiPriority w:val="99"/>
    <w:semiHidden/>
    <w:unhideWhenUsed/>
  </w:style>
  <w:style w:type="numbering" w:customStyle="1" w:styleId="ListNofffffffffffffffffffffffff9">
    <w:name w:val="List No"/>
    <w:uiPriority w:val="99"/>
    <w:semiHidden/>
    <w:unhideWhenUsed/>
  </w:style>
  <w:style w:type="numbering" w:customStyle="1" w:styleId="ListNofffffffffffffffffffffffffa">
    <w:name w:val="List No"/>
    <w:uiPriority w:val="99"/>
    <w:semiHidden/>
    <w:unhideWhenUsed/>
  </w:style>
  <w:style w:type="numbering" w:customStyle="1" w:styleId="ListNofffffffffffffffffffffffffb">
    <w:name w:val="List No"/>
    <w:uiPriority w:val="99"/>
    <w:semiHidden/>
    <w:unhideWhenUsed/>
  </w:style>
  <w:style w:type="numbering" w:customStyle="1" w:styleId="ListNofffffffffffffffffffffffffc">
    <w:name w:val="List No"/>
    <w:uiPriority w:val="99"/>
    <w:semiHidden/>
    <w:unhideWhenUsed/>
  </w:style>
  <w:style w:type="numbering" w:customStyle="1" w:styleId="ListNofffffffffffffffffffffffffd">
    <w:name w:val="List No"/>
    <w:uiPriority w:val="99"/>
    <w:semiHidden/>
    <w:unhideWhenUsed/>
  </w:style>
  <w:style w:type="numbering" w:customStyle="1" w:styleId="ListNofffffffffffffffffffffffffe">
    <w:name w:val="List No"/>
    <w:uiPriority w:val="99"/>
    <w:semiHidden/>
    <w:unhideWhenUsed/>
  </w:style>
  <w:style w:type="numbering" w:customStyle="1" w:styleId="ListNoffffffffffffffffffffffffff">
    <w:name w:val="List No"/>
    <w:uiPriority w:val="99"/>
    <w:semiHidden/>
    <w:unhideWhenUsed/>
  </w:style>
  <w:style w:type="numbering" w:customStyle="1" w:styleId="ListNoffffffffffffffffffffffffff0">
    <w:name w:val="List No"/>
    <w:uiPriority w:val="99"/>
    <w:semiHidden/>
    <w:unhideWhenUsed/>
  </w:style>
  <w:style w:type="numbering" w:customStyle="1" w:styleId="ListNoffffffffffffffffffffffffff1">
    <w:name w:val="List No"/>
    <w:uiPriority w:val="99"/>
    <w:semiHidden/>
    <w:unhideWhenUsed/>
  </w:style>
  <w:style w:type="numbering" w:customStyle="1" w:styleId="ListNoffffffffffffffffffffffffff2">
    <w:name w:val="List No"/>
    <w:uiPriority w:val="99"/>
    <w:semiHidden/>
    <w:unhideWhenUsed/>
  </w:style>
  <w:style w:type="numbering" w:customStyle="1" w:styleId="ListNoffffffffffffffffffffffffff3">
    <w:name w:val="List No"/>
    <w:uiPriority w:val="99"/>
    <w:semiHidden/>
    <w:unhideWhenUsed/>
  </w:style>
  <w:style w:type="numbering" w:customStyle="1" w:styleId="ListNoffffffffffffffffffffffffff4">
    <w:name w:val="List No"/>
    <w:uiPriority w:val="99"/>
    <w:semiHidden/>
    <w:unhideWhenUsed/>
  </w:style>
  <w:style w:type="numbering" w:customStyle="1" w:styleId="ListNoffffffffffffffffffffffffff5">
    <w:name w:val="List No"/>
    <w:uiPriority w:val="99"/>
    <w:semiHidden/>
    <w:unhideWhenUsed/>
  </w:style>
  <w:style w:type="numbering" w:customStyle="1" w:styleId="ListNoffffffffffffffffffffffffff6">
    <w:name w:val="List No"/>
    <w:uiPriority w:val="99"/>
    <w:semiHidden/>
    <w:unhideWhenUsed/>
  </w:style>
  <w:style w:type="numbering" w:customStyle="1" w:styleId="ListNoffffffffffffffffffffffffff7">
    <w:name w:val="List No"/>
    <w:uiPriority w:val="99"/>
    <w:semiHidden/>
    <w:unhideWhenUsed/>
  </w:style>
  <w:style w:type="numbering" w:customStyle="1" w:styleId="ListNoffffffffffffffffffffffffff8">
    <w:name w:val="List No"/>
    <w:uiPriority w:val="99"/>
    <w:semiHidden/>
    <w:unhideWhenUsed/>
  </w:style>
  <w:style w:type="numbering" w:customStyle="1" w:styleId="ListNoffffffffffffffffffffffffff9">
    <w:name w:val="List No"/>
    <w:uiPriority w:val="99"/>
    <w:semiHidden/>
    <w:unhideWhenUsed/>
  </w:style>
  <w:style w:type="numbering" w:customStyle="1" w:styleId="ListNoffffffffffffffffffffffffffa">
    <w:name w:val="List No"/>
    <w:uiPriority w:val="99"/>
    <w:semiHidden/>
    <w:unhideWhenUsed/>
  </w:style>
  <w:style w:type="numbering" w:customStyle="1" w:styleId="ListNoffffffffffffffffffffffffffb">
    <w:name w:val="List No"/>
    <w:uiPriority w:val="99"/>
    <w:semiHidden/>
    <w:unhideWhenUsed/>
  </w:style>
  <w:style w:type="numbering" w:customStyle="1" w:styleId="ListNoffffffffffffffffffffffffffc">
    <w:name w:val="List No"/>
    <w:uiPriority w:val="99"/>
    <w:semiHidden/>
    <w:unhideWhenUsed/>
  </w:style>
  <w:style w:type="numbering" w:customStyle="1" w:styleId="ListNoffffffffffffffffffffffffffd">
    <w:name w:val="List No"/>
    <w:uiPriority w:val="99"/>
    <w:semiHidden/>
    <w:unhideWhenUsed/>
  </w:style>
  <w:style w:type="numbering" w:customStyle="1" w:styleId="ListNoffffffffffffffffffffffffffe">
    <w:name w:val="List No"/>
    <w:uiPriority w:val="99"/>
    <w:semiHidden/>
    <w:unhideWhenUsed/>
  </w:style>
  <w:style w:type="numbering" w:customStyle="1" w:styleId="ListNofffffffffffffffffffffffffff">
    <w:name w:val="List No"/>
    <w:uiPriority w:val="99"/>
    <w:semiHidden/>
    <w:unhideWhenUsed/>
  </w:style>
  <w:style w:type="numbering" w:customStyle="1" w:styleId="ListNofffffffffffffffffffffffffff0">
    <w:name w:val="List No"/>
    <w:uiPriority w:val="99"/>
    <w:semiHidden/>
    <w:unhideWhenUsed/>
  </w:style>
  <w:style w:type="numbering" w:customStyle="1" w:styleId="ListNofffffffffffffffffffffffffff1">
    <w:name w:val="List No"/>
    <w:uiPriority w:val="99"/>
    <w:semiHidden/>
    <w:unhideWhenUsed/>
  </w:style>
  <w:style w:type="numbering" w:customStyle="1" w:styleId="ListNofffffffffffffffffffffffffff2">
    <w:name w:val="List No"/>
    <w:uiPriority w:val="99"/>
    <w:semiHidden/>
    <w:unhideWhenUsed/>
  </w:style>
  <w:style w:type="numbering" w:customStyle="1" w:styleId="ListNofffffffffffffffffffffffffff3">
    <w:name w:val="List No"/>
    <w:uiPriority w:val="99"/>
    <w:semiHidden/>
    <w:unhideWhenUsed/>
  </w:style>
  <w:style w:type="numbering" w:customStyle="1" w:styleId="ListNofffffffffffffffffffffffffff4">
    <w:name w:val="List No"/>
    <w:uiPriority w:val="99"/>
    <w:semiHidden/>
    <w:unhideWhenUsed/>
  </w:style>
  <w:style w:type="numbering" w:customStyle="1" w:styleId="ListNofffffffffffffffffffffffffff5">
    <w:name w:val="List No"/>
    <w:uiPriority w:val="99"/>
    <w:semiHidden/>
    <w:unhideWhenUsed/>
  </w:style>
  <w:style w:type="numbering" w:customStyle="1" w:styleId="ListNofffffffffffffffffffffffffff6">
    <w:name w:val="List No"/>
    <w:uiPriority w:val="99"/>
    <w:semiHidden/>
    <w:unhideWhenUsed/>
  </w:style>
  <w:style w:type="numbering" w:customStyle="1" w:styleId="ListNofffffffffffffffffffffffffff7">
    <w:name w:val="List No"/>
    <w:uiPriority w:val="99"/>
    <w:semiHidden/>
    <w:unhideWhenUsed/>
  </w:style>
  <w:style w:type="numbering" w:customStyle="1" w:styleId="ListNofffffffffffffffffffffffffff8">
    <w:name w:val="List No"/>
    <w:uiPriority w:val="99"/>
    <w:semiHidden/>
    <w:unhideWhenUsed/>
  </w:style>
  <w:style w:type="numbering" w:customStyle="1" w:styleId="ListNofffffffffffffffffffffffffff9">
    <w:name w:val="List No"/>
    <w:uiPriority w:val="99"/>
    <w:semiHidden/>
    <w:unhideWhenUsed/>
  </w:style>
  <w:style w:type="numbering" w:customStyle="1" w:styleId="ListNofffffffffffffffffffffffffffa">
    <w:name w:val="List No"/>
    <w:uiPriority w:val="99"/>
    <w:semiHidden/>
    <w:unhideWhenUsed/>
  </w:style>
  <w:style w:type="numbering" w:customStyle="1" w:styleId="ListNofffffffffffffffffffffffffffb">
    <w:name w:val="List No"/>
    <w:uiPriority w:val="99"/>
    <w:semiHidden/>
    <w:unhideWhenUsed/>
  </w:style>
  <w:style w:type="numbering" w:customStyle="1" w:styleId="ListNofffffffffffffffffffffffffffc">
    <w:name w:val="List No"/>
    <w:uiPriority w:val="99"/>
    <w:semiHidden/>
    <w:unhideWhenUsed/>
  </w:style>
  <w:style w:type="numbering" w:customStyle="1" w:styleId="ListNofffffffffffffffffffffffffffd">
    <w:name w:val="List No"/>
    <w:uiPriority w:val="99"/>
    <w:semiHidden/>
    <w:unhideWhenUsed/>
  </w:style>
  <w:style w:type="numbering" w:customStyle="1" w:styleId="ListNofffffffffffffffffffffffffffe">
    <w:name w:val="List No"/>
    <w:uiPriority w:val="99"/>
    <w:semiHidden/>
    <w:unhideWhenUsed/>
  </w:style>
  <w:style w:type="numbering" w:customStyle="1" w:styleId="ListNoffffffffffffffffffffffffffff">
    <w:name w:val="List No"/>
    <w:uiPriority w:val="99"/>
    <w:semiHidden/>
    <w:unhideWhenUsed/>
  </w:style>
  <w:style w:type="numbering" w:customStyle="1" w:styleId="ListNoffffffffffffffffffffffffffff0">
    <w:name w:val="List No"/>
    <w:uiPriority w:val="99"/>
    <w:semiHidden/>
    <w:unhideWhenUsed/>
  </w:style>
  <w:style w:type="numbering" w:customStyle="1" w:styleId="ListNoffffffffffffffffffffffffffff1">
    <w:name w:val="List No"/>
    <w:uiPriority w:val="99"/>
    <w:semiHidden/>
    <w:unhideWhenUsed/>
  </w:style>
  <w:style w:type="numbering" w:customStyle="1" w:styleId="ListNoffffffffffffffffffffffffffff2">
    <w:name w:val="List No"/>
    <w:uiPriority w:val="99"/>
    <w:semiHidden/>
    <w:unhideWhenUsed/>
  </w:style>
  <w:style w:type="numbering" w:customStyle="1" w:styleId="ListNoffffffffffffffffffffffffffff3">
    <w:name w:val="List No"/>
    <w:uiPriority w:val="99"/>
    <w:semiHidden/>
    <w:unhideWhenUsed/>
  </w:style>
  <w:style w:type="numbering" w:customStyle="1" w:styleId="ListNoffffffffffffffffffffffffffff4">
    <w:name w:val="List No"/>
    <w:uiPriority w:val="99"/>
    <w:semiHidden/>
    <w:unhideWhenUsed/>
  </w:style>
  <w:style w:type="numbering" w:customStyle="1" w:styleId="ListNoffffffffffffffffffffffffffff5">
    <w:name w:val="List No"/>
    <w:uiPriority w:val="99"/>
    <w:semiHidden/>
    <w:unhideWhenUsed/>
  </w:style>
  <w:style w:type="numbering" w:customStyle="1" w:styleId="ListNoffffffffffffffffffffffffffff6">
    <w:name w:val="List No"/>
    <w:uiPriority w:val="99"/>
    <w:semiHidden/>
    <w:unhideWhenUsed/>
  </w:style>
  <w:style w:type="numbering" w:customStyle="1" w:styleId="ListNoffffffffffffffffffffffffffff7">
    <w:name w:val="List No"/>
    <w:uiPriority w:val="99"/>
    <w:semiHidden/>
    <w:unhideWhenUsed/>
  </w:style>
  <w:style w:type="numbering" w:customStyle="1" w:styleId="ListNoffffffffffffffffffffffffffff8">
    <w:name w:val="List No"/>
    <w:uiPriority w:val="99"/>
    <w:semiHidden/>
    <w:unhideWhenUsed/>
  </w:style>
  <w:style w:type="numbering" w:customStyle="1" w:styleId="ListNoffffffffffffffffffffffffffff9">
    <w:name w:val="List No"/>
    <w:uiPriority w:val="99"/>
    <w:semiHidden/>
    <w:unhideWhenUsed/>
  </w:style>
  <w:style w:type="numbering" w:customStyle="1" w:styleId="ListNoffffffffffffffffffffffffffffa">
    <w:name w:val="List No"/>
    <w:uiPriority w:val="99"/>
    <w:semiHidden/>
    <w:unhideWhenUsed/>
  </w:style>
  <w:style w:type="numbering" w:customStyle="1" w:styleId="ListNoffffffffffffffffffffffffffffb">
    <w:name w:val="List No"/>
    <w:uiPriority w:val="99"/>
    <w:semiHidden/>
    <w:unhideWhenUsed/>
  </w:style>
  <w:style w:type="numbering" w:customStyle="1" w:styleId="ListNoffffffffffffffffffffffffffffc">
    <w:name w:val="List No"/>
    <w:uiPriority w:val="99"/>
    <w:semiHidden/>
    <w:unhideWhenUsed/>
  </w:style>
  <w:style w:type="numbering" w:customStyle="1" w:styleId="ListNoffffffffffffffffffffffffffffd">
    <w:name w:val="List No"/>
    <w:uiPriority w:val="99"/>
    <w:semiHidden/>
    <w:unhideWhenUsed/>
  </w:style>
  <w:style w:type="numbering" w:customStyle="1" w:styleId="ListNoffffffffffffffffffffffffffffe">
    <w:name w:val="List No"/>
    <w:uiPriority w:val="99"/>
    <w:semiHidden/>
    <w:unhideWhenUsed/>
  </w:style>
  <w:style w:type="numbering" w:customStyle="1" w:styleId="ListNofffffffffffffffffffffffffffff">
    <w:name w:val="List No"/>
    <w:uiPriority w:val="99"/>
    <w:semiHidden/>
    <w:unhideWhenUsed/>
  </w:style>
  <w:style w:type="numbering" w:customStyle="1" w:styleId="ListNofffffffffffffffffffffffffffff0">
    <w:name w:val="List No"/>
    <w:uiPriority w:val="99"/>
    <w:semiHidden/>
    <w:unhideWhenUsed/>
  </w:style>
  <w:style w:type="numbering" w:customStyle="1" w:styleId="ListNofffffffffffffffffffffffffffff1">
    <w:name w:val="List No"/>
    <w:uiPriority w:val="99"/>
    <w:semiHidden/>
    <w:unhideWhenUsed/>
  </w:style>
  <w:style w:type="numbering" w:customStyle="1" w:styleId="ListNofffffffffffffffffffffffffffff2">
    <w:name w:val="List No"/>
    <w:uiPriority w:val="99"/>
    <w:semiHidden/>
    <w:unhideWhenUsed/>
  </w:style>
  <w:style w:type="numbering" w:customStyle="1" w:styleId="ListNofffffffffffffffffffffffffffff3">
    <w:name w:val="List No"/>
    <w:uiPriority w:val="99"/>
    <w:semiHidden/>
    <w:unhideWhenUsed/>
  </w:style>
  <w:style w:type="numbering" w:customStyle="1" w:styleId="ListNofffffffffffffffffffffffffffff4">
    <w:name w:val="List No"/>
    <w:uiPriority w:val="99"/>
    <w:semiHidden/>
    <w:unhideWhenUsed/>
  </w:style>
  <w:style w:type="numbering" w:customStyle="1" w:styleId="ListNofffffffffffffffffffffffffffff5">
    <w:name w:val="List No"/>
    <w:uiPriority w:val="99"/>
    <w:semiHidden/>
    <w:unhideWhenUsed/>
  </w:style>
  <w:style w:type="numbering" w:customStyle="1" w:styleId="ListNofffffffffffffffffffffffffffff6">
    <w:name w:val="List No"/>
    <w:uiPriority w:val="99"/>
    <w:semiHidden/>
    <w:unhideWhenUsed/>
  </w:style>
  <w:style w:type="numbering" w:customStyle="1" w:styleId="ListNofffffffffffffffffffffffffffff7">
    <w:name w:val="List No"/>
    <w:uiPriority w:val="99"/>
    <w:semiHidden/>
    <w:unhideWhenUsed/>
  </w:style>
  <w:style w:type="numbering" w:customStyle="1" w:styleId="ListNofffffffffffffffffffffffffffff8">
    <w:name w:val="List No"/>
    <w:uiPriority w:val="99"/>
    <w:semiHidden/>
    <w:unhideWhenUsed/>
  </w:style>
  <w:style w:type="numbering" w:customStyle="1" w:styleId="ListNofffffffffffffffffffffffffffff9">
    <w:name w:val="List No"/>
    <w:uiPriority w:val="99"/>
    <w:semiHidden/>
    <w:unhideWhenUsed/>
  </w:style>
  <w:style w:type="numbering" w:customStyle="1" w:styleId="ListNofffffffffffffffffffffffffffffa">
    <w:name w:val="List No"/>
    <w:uiPriority w:val="99"/>
    <w:semiHidden/>
    <w:unhideWhenUsed/>
  </w:style>
  <w:style w:type="numbering" w:customStyle="1" w:styleId="ListNofffffffffffffffffffffffffffffb">
    <w:name w:val="List No"/>
    <w:uiPriority w:val="99"/>
    <w:semiHidden/>
    <w:unhideWhenUsed/>
  </w:style>
  <w:style w:type="numbering" w:customStyle="1" w:styleId="ListNofffffffffffffffffffffffffffffc">
    <w:name w:val="List No"/>
    <w:uiPriority w:val="99"/>
    <w:semiHidden/>
    <w:unhideWhenUsed/>
  </w:style>
  <w:style w:type="numbering" w:customStyle="1" w:styleId="ListNofffffffffffffffffffffffffffffd">
    <w:name w:val="List No"/>
    <w:uiPriority w:val="99"/>
    <w:semiHidden/>
    <w:unhideWhenUsed/>
  </w:style>
  <w:style w:type="numbering" w:customStyle="1" w:styleId="ListNofffffffffffffffffffffffffffffe">
    <w:name w:val="List No"/>
    <w:uiPriority w:val="99"/>
    <w:semiHidden/>
    <w:unhideWhenUsed/>
  </w:style>
  <w:style w:type="numbering" w:customStyle="1" w:styleId="ListNoffffffffffffffffffffffffffffff">
    <w:name w:val="List No"/>
    <w:uiPriority w:val="99"/>
    <w:semiHidden/>
    <w:unhideWhenUsed/>
  </w:style>
  <w:style w:type="numbering" w:customStyle="1" w:styleId="ListNoffffffffffffffffffffffffffffff0">
    <w:name w:val="List No"/>
    <w:uiPriority w:val="99"/>
    <w:semiHidden/>
    <w:unhideWhenUsed/>
  </w:style>
  <w:style w:type="numbering" w:customStyle="1" w:styleId="ListNoffffffffffffffffffffffffffffff1">
    <w:name w:val="List No"/>
    <w:uiPriority w:val="99"/>
    <w:semiHidden/>
    <w:unhideWhenUsed/>
  </w:style>
  <w:style w:type="numbering" w:customStyle="1" w:styleId="ListNoffffffffffffffffffffffffffffff2">
    <w:name w:val="List No"/>
    <w:uiPriority w:val="99"/>
    <w:semiHidden/>
    <w:unhideWhenUsed/>
  </w:style>
  <w:style w:type="numbering" w:customStyle="1" w:styleId="ListNoffffffffffffffffffffffffffffff3">
    <w:name w:val="List No"/>
    <w:uiPriority w:val="99"/>
    <w:semiHidden/>
    <w:unhideWhenUsed/>
  </w:style>
  <w:style w:type="numbering" w:customStyle="1" w:styleId="ListNoffffffffffffffffffffffffffffff4">
    <w:name w:val="List No"/>
    <w:uiPriority w:val="99"/>
    <w:semiHidden/>
    <w:unhideWhenUsed/>
  </w:style>
  <w:style w:type="numbering" w:customStyle="1" w:styleId="ListNoffffffffffffffffffffffffffffff5">
    <w:name w:val="List No"/>
    <w:uiPriority w:val="99"/>
    <w:semiHidden/>
    <w:unhideWhenUsed/>
  </w:style>
  <w:style w:type="numbering" w:customStyle="1" w:styleId="ListNoffffffffffffffffffffffffffffff6">
    <w:name w:val="List No"/>
    <w:uiPriority w:val="99"/>
    <w:semiHidden/>
    <w:unhideWhenUsed/>
  </w:style>
  <w:style w:type="numbering" w:customStyle="1" w:styleId="ListNoffffffffffffffffffffffffffffff7">
    <w:name w:val="List No"/>
    <w:uiPriority w:val="99"/>
    <w:semiHidden/>
    <w:unhideWhenUsed/>
  </w:style>
  <w:style w:type="numbering" w:customStyle="1" w:styleId="ListNoffffffffffffffffffffffffffffff8">
    <w:name w:val="List No"/>
    <w:uiPriority w:val="99"/>
    <w:semiHidden/>
    <w:unhideWhenUsed/>
  </w:style>
  <w:style w:type="numbering" w:customStyle="1" w:styleId="ListNoffffffffffffffffffffffffffffff9">
    <w:name w:val="List No"/>
    <w:uiPriority w:val="99"/>
    <w:semiHidden/>
    <w:unhideWhenUsed/>
  </w:style>
  <w:style w:type="numbering" w:customStyle="1" w:styleId="ListNoffffffffffffffffffffffffffffffa">
    <w:name w:val="List No"/>
    <w:uiPriority w:val="99"/>
    <w:semiHidden/>
    <w:unhideWhenUsed/>
  </w:style>
  <w:style w:type="numbering" w:customStyle="1" w:styleId="ListNoffffffffffffffffffffffffffffffb">
    <w:name w:val="List No"/>
    <w:uiPriority w:val="99"/>
    <w:semiHidden/>
    <w:unhideWhenUsed/>
  </w:style>
  <w:style w:type="numbering" w:customStyle="1" w:styleId="ListNoffffffffffffffffffffffffffffffc">
    <w:name w:val="List No"/>
    <w:uiPriority w:val="99"/>
    <w:semiHidden/>
    <w:unhideWhenUsed/>
  </w:style>
  <w:style w:type="numbering" w:customStyle="1" w:styleId="ListNoffffffffffffffffffffffffffffffd">
    <w:name w:val="List No"/>
    <w:uiPriority w:val="99"/>
    <w:semiHidden/>
    <w:unhideWhenUsed/>
  </w:style>
  <w:style w:type="numbering" w:customStyle="1" w:styleId="ListNoffffffffffffffffffffffffffffffe">
    <w:name w:val="List No"/>
    <w:uiPriority w:val="99"/>
    <w:semiHidden/>
    <w:unhideWhenUsed/>
  </w:style>
  <w:style w:type="numbering" w:customStyle="1" w:styleId="ListNofffffffffffffffffffffffffffffff">
    <w:name w:val="List No"/>
    <w:uiPriority w:val="99"/>
    <w:semiHidden/>
    <w:unhideWhenUsed/>
  </w:style>
  <w:style w:type="numbering" w:customStyle="1" w:styleId="ListNofffffffffffffffffffffffffffffff0">
    <w:name w:val="List No"/>
    <w:uiPriority w:val="99"/>
    <w:semiHidden/>
    <w:unhideWhenUsed/>
  </w:style>
  <w:style w:type="numbering" w:customStyle="1" w:styleId="ListNofffffffffffffffffffffffffffffff1">
    <w:name w:val="List No"/>
    <w:uiPriority w:val="99"/>
    <w:semiHidden/>
    <w:unhideWhenUsed/>
  </w:style>
  <w:style w:type="numbering" w:customStyle="1" w:styleId="ListNofffffffffffffffffffffffffffffff2">
    <w:name w:val="List No"/>
    <w:uiPriority w:val="99"/>
    <w:semiHidden/>
    <w:unhideWhenUsed/>
  </w:style>
  <w:style w:type="numbering" w:customStyle="1" w:styleId="ListNofffffffffffffffffffffffffffffff3">
    <w:name w:val="List No"/>
    <w:uiPriority w:val="99"/>
    <w:semiHidden/>
    <w:unhideWhenUsed/>
  </w:style>
  <w:style w:type="numbering" w:customStyle="1" w:styleId="ListNofffffffffffffffffffffffffffffff4">
    <w:name w:val="List No"/>
    <w:uiPriority w:val="99"/>
    <w:semiHidden/>
    <w:unhideWhenUsed/>
  </w:style>
  <w:style w:type="numbering" w:customStyle="1" w:styleId="ListNofffffffffffffffffffffffffffffff5">
    <w:name w:val="List No"/>
    <w:uiPriority w:val="99"/>
    <w:semiHidden/>
    <w:unhideWhenUsed/>
  </w:style>
  <w:style w:type="numbering" w:customStyle="1" w:styleId="ListNofffffffffffffffffffffffffffffff6">
    <w:name w:val="List No"/>
    <w:uiPriority w:val="99"/>
    <w:semiHidden/>
    <w:unhideWhenUsed/>
  </w:style>
  <w:style w:type="numbering" w:customStyle="1" w:styleId="ListNofffffffffffffffffffffffffffffff7">
    <w:name w:val="List No"/>
    <w:uiPriority w:val="99"/>
    <w:semiHidden/>
    <w:unhideWhenUsed/>
  </w:style>
  <w:style w:type="numbering" w:customStyle="1" w:styleId="ListNofffffffffffffffffffffffffffffff8">
    <w:name w:val="List No"/>
    <w:uiPriority w:val="99"/>
    <w:semiHidden/>
    <w:unhideWhenUsed/>
  </w:style>
  <w:style w:type="numbering" w:customStyle="1" w:styleId="ListNofffffffffffffffffffffffffffffff9">
    <w:name w:val="List No"/>
    <w:uiPriority w:val="99"/>
    <w:semiHidden/>
    <w:unhideWhenUsed/>
  </w:style>
  <w:style w:type="numbering" w:customStyle="1" w:styleId="ListNofffffffffffffffffffffffffffffffa">
    <w:name w:val="List No"/>
    <w:uiPriority w:val="99"/>
    <w:semiHidden/>
    <w:unhideWhenUsed/>
  </w:style>
  <w:style w:type="numbering" w:customStyle="1" w:styleId="ListNofffffffffffffffffffffffffffffffb">
    <w:name w:val="List No"/>
    <w:uiPriority w:val="99"/>
    <w:semiHidden/>
    <w:unhideWhenUsed/>
  </w:style>
  <w:style w:type="numbering" w:customStyle="1" w:styleId="ListNofffffffffffffffffffffffffffffffc">
    <w:name w:val="List No"/>
    <w:uiPriority w:val="99"/>
    <w:semiHidden/>
    <w:unhideWhenUsed/>
  </w:style>
  <w:style w:type="numbering" w:customStyle="1" w:styleId="ListNofffffffffffffffffffffffffffffffd">
    <w:name w:val="List No"/>
    <w:uiPriority w:val="99"/>
    <w:semiHidden/>
    <w:unhideWhenUsed/>
  </w:style>
  <w:style w:type="numbering" w:customStyle="1" w:styleId="ListNofffffffffffffffffffffffffffffffe">
    <w:name w:val="List No"/>
    <w:uiPriority w:val="99"/>
    <w:semiHidden/>
    <w:unhideWhenUsed/>
  </w:style>
  <w:style w:type="numbering" w:customStyle="1" w:styleId="ListNoffffffffffffffffffffffffffffffff">
    <w:name w:val="List No"/>
    <w:uiPriority w:val="99"/>
    <w:semiHidden/>
    <w:unhideWhenUsed/>
  </w:style>
  <w:style w:type="numbering" w:customStyle="1" w:styleId="ListNoffffffffffffffffffffffffffffffff0">
    <w:name w:val="List No"/>
    <w:uiPriority w:val="99"/>
    <w:semiHidden/>
    <w:unhideWhenUsed/>
  </w:style>
  <w:style w:type="numbering" w:customStyle="1" w:styleId="ListNoffffffffffffffffffffffffffffffff1">
    <w:name w:val="List No"/>
    <w:uiPriority w:val="99"/>
    <w:semiHidden/>
    <w:unhideWhenUsed/>
  </w:style>
  <w:style w:type="numbering" w:customStyle="1" w:styleId="ListNoffffffffffffffffffffffffffffffff2">
    <w:name w:val="List No"/>
    <w:uiPriority w:val="99"/>
    <w:semiHidden/>
    <w:unhideWhenUsed/>
  </w:style>
  <w:style w:type="numbering" w:customStyle="1" w:styleId="ListNoffffffffffffffffffffffffffffffff3">
    <w:name w:val="List No"/>
    <w:uiPriority w:val="99"/>
    <w:semiHidden/>
    <w:unhideWhenUsed/>
  </w:style>
  <w:style w:type="numbering" w:customStyle="1" w:styleId="ListNoffffffffffffffffffffffffffffffff4">
    <w:name w:val="List No"/>
    <w:uiPriority w:val="99"/>
    <w:semiHidden/>
    <w:unhideWhenUsed/>
  </w:style>
  <w:style w:type="numbering" w:customStyle="1" w:styleId="ListNoffffffffffffffffffffffffffffffff5">
    <w:name w:val="List No"/>
    <w:uiPriority w:val="99"/>
    <w:semiHidden/>
    <w:unhideWhenUsed/>
  </w:style>
  <w:style w:type="numbering" w:customStyle="1" w:styleId="ListNoffffffffffffffffffffffffffffffff6">
    <w:name w:val="List No"/>
    <w:uiPriority w:val="99"/>
    <w:semiHidden/>
    <w:unhideWhenUsed/>
  </w:style>
  <w:style w:type="numbering" w:customStyle="1" w:styleId="ListNoffffffffffffffffffffffffffffffff7">
    <w:name w:val="List No"/>
    <w:uiPriority w:val="99"/>
    <w:semiHidden/>
    <w:unhideWhenUsed/>
  </w:style>
  <w:style w:type="numbering" w:customStyle="1" w:styleId="ListNoffffffffffffffffffffffffffffffff8">
    <w:name w:val="List No"/>
    <w:uiPriority w:val="99"/>
    <w:semiHidden/>
    <w:unhideWhenUsed/>
  </w:style>
  <w:style w:type="numbering" w:customStyle="1" w:styleId="ListNoffffffffffffffffffffffffffffffff9">
    <w:name w:val="List No"/>
    <w:uiPriority w:val="99"/>
    <w:semiHidden/>
    <w:unhideWhenUsed/>
  </w:style>
  <w:style w:type="numbering" w:customStyle="1" w:styleId="ListNoffffffffffffffffffffffffffffffffa">
    <w:name w:val="List No"/>
    <w:uiPriority w:val="99"/>
    <w:semiHidden/>
    <w:unhideWhenUsed/>
  </w:style>
  <w:style w:type="numbering" w:customStyle="1" w:styleId="ListNoffffffffffffffffffffffffffffffffb">
    <w:name w:val="List No"/>
    <w:uiPriority w:val="99"/>
    <w:semiHidden/>
    <w:unhideWhenUsed/>
  </w:style>
  <w:style w:type="numbering" w:customStyle="1" w:styleId="ListNoffffffffffffffffffffffffffffffffc">
    <w:name w:val="List No"/>
    <w:uiPriority w:val="99"/>
    <w:semiHidden/>
    <w:unhideWhenUsed/>
  </w:style>
  <w:style w:type="numbering" w:customStyle="1" w:styleId="ListNoffffffffffffffffffffffffffffffffd">
    <w:name w:val="List No"/>
    <w:uiPriority w:val="99"/>
    <w:semiHidden/>
    <w:unhideWhenUsed/>
  </w:style>
  <w:style w:type="numbering" w:customStyle="1" w:styleId="ListNoffffffffffffffffffffffffffffffffe">
    <w:name w:val="List No"/>
    <w:uiPriority w:val="99"/>
    <w:semiHidden/>
    <w:unhideWhenUsed/>
  </w:style>
  <w:style w:type="numbering" w:customStyle="1" w:styleId="ListNofffffffffffffffffffffffffffffffff">
    <w:name w:val="List No"/>
    <w:uiPriority w:val="99"/>
    <w:semiHidden/>
    <w:unhideWhenUsed/>
  </w:style>
  <w:style w:type="numbering" w:customStyle="1" w:styleId="ListNofffffffffffffffffffffffffffffffff0">
    <w:name w:val="List No"/>
    <w:uiPriority w:val="99"/>
    <w:semiHidden/>
    <w:unhideWhenUsed/>
  </w:style>
  <w:style w:type="numbering" w:customStyle="1" w:styleId="ListNofffffffffffffffffffffffffffffffff1">
    <w:name w:val="List No"/>
    <w:uiPriority w:val="99"/>
    <w:semiHidden/>
    <w:unhideWhenUsed/>
  </w:style>
  <w:style w:type="numbering" w:customStyle="1" w:styleId="ListNofffffffffffffffffffffffffffffffff2">
    <w:name w:val="List No"/>
    <w:uiPriority w:val="99"/>
    <w:semiHidden/>
    <w:unhideWhenUsed/>
  </w:style>
  <w:style w:type="numbering" w:customStyle="1" w:styleId="ListNofffffffffffffffffffffffffffffffff3">
    <w:name w:val="List No"/>
    <w:uiPriority w:val="99"/>
    <w:semiHidden/>
    <w:unhideWhenUsed/>
  </w:style>
  <w:style w:type="numbering" w:customStyle="1" w:styleId="ListNofffffffffffffffffffffffffffffffff4">
    <w:name w:val="List No"/>
    <w:uiPriority w:val="99"/>
    <w:semiHidden/>
    <w:unhideWhenUsed/>
  </w:style>
  <w:style w:type="numbering" w:customStyle="1" w:styleId="ListNofffffffffffffffffffffffffffffffff5">
    <w:name w:val="List No"/>
    <w:uiPriority w:val="99"/>
    <w:semiHidden/>
    <w:unhideWhenUsed/>
  </w:style>
  <w:style w:type="numbering" w:customStyle="1" w:styleId="ListNofffffffffffffffffffffffffffffffff6">
    <w:name w:val="List No"/>
    <w:uiPriority w:val="99"/>
    <w:semiHidden/>
    <w:unhideWhenUsed/>
  </w:style>
  <w:style w:type="numbering" w:customStyle="1" w:styleId="ListNofffffffffffffffffffffffffffffffff7">
    <w:name w:val="List No"/>
    <w:uiPriority w:val="99"/>
    <w:semiHidden/>
    <w:unhideWhenUsed/>
  </w:style>
  <w:style w:type="numbering" w:customStyle="1" w:styleId="ListNofffffffffffffffffffffffffffffffff8">
    <w:name w:val="List No"/>
    <w:uiPriority w:val="99"/>
    <w:semiHidden/>
    <w:unhideWhenUsed/>
  </w:style>
  <w:style w:type="numbering" w:customStyle="1" w:styleId="ListNofffffffffffffffffffffffffffffffff9">
    <w:name w:val="List No"/>
    <w:uiPriority w:val="99"/>
    <w:semiHidden/>
    <w:unhideWhenUsed/>
  </w:style>
  <w:style w:type="numbering" w:customStyle="1" w:styleId="ListNofffffffffffffffffffffffffffffffffa">
    <w:name w:val="List No"/>
    <w:uiPriority w:val="99"/>
    <w:semiHidden/>
    <w:unhideWhenUsed/>
  </w:style>
  <w:style w:type="numbering" w:customStyle="1" w:styleId="ListNofffffffffffffffffffffffffffffffffb">
    <w:name w:val="List No"/>
    <w:uiPriority w:val="99"/>
    <w:semiHidden/>
    <w:unhideWhenUsed/>
  </w:style>
  <w:style w:type="numbering" w:customStyle="1" w:styleId="ListNofffffffffffffffffffffffffffffffffc">
    <w:name w:val="List No"/>
    <w:uiPriority w:val="99"/>
    <w:semiHidden/>
    <w:unhideWhenUsed/>
  </w:style>
  <w:style w:type="numbering" w:customStyle="1" w:styleId="ListNofffffffffffffffffffffffffffffffffd">
    <w:name w:val="List No"/>
    <w:uiPriority w:val="99"/>
    <w:semiHidden/>
    <w:unhideWhenUsed/>
  </w:style>
  <w:style w:type="numbering" w:customStyle="1" w:styleId="ListNofffffffffffffffffffffffffffffffffe">
    <w:name w:val="List No"/>
    <w:uiPriority w:val="99"/>
    <w:semiHidden/>
    <w:unhideWhenUsed/>
  </w:style>
  <w:style w:type="numbering" w:customStyle="1" w:styleId="ListNoffffffffffffffffffffffffffffffffff">
    <w:name w:val="List No"/>
    <w:uiPriority w:val="99"/>
    <w:semiHidden/>
    <w:unhideWhenUsed/>
  </w:style>
  <w:style w:type="numbering" w:customStyle="1" w:styleId="ListNoffffffffffffffffffffffffffffffffff0">
    <w:name w:val="List No"/>
    <w:uiPriority w:val="99"/>
    <w:semiHidden/>
    <w:unhideWhenUsed/>
  </w:style>
  <w:style w:type="numbering" w:customStyle="1" w:styleId="ListNoffffffffffffffffffffffffffffffffff1">
    <w:name w:val="List No"/>
    <w:uiPriority w:val="99"/>
    <w:semiHidden/>
    <w:unhideWhenUsed/>
  </w:style>
  <w:style w:type="numbering" w:customStyle="1" w:styleId="ListNoffffffffffffffffffffffffffffffffff2">
    <w:name w:val="List No"/>
    <w:uiPriority w:val="99"/>
    <w:semiHidden/>
    <w:unhideWhenUsed/>
  </w:style>
  <w:style w:type="numbering" w:customStyle="1" w:styleId="ListNoffffffffffffffffffffffffffffffffff3">
    <w:name w:val="List No"/>
    <w:uiPriority w:val="99"/>
    <w:semiHidden/>
    <w:unhideWhenUsed/>
  </w:style>
  <w:style w:type="numbering" w:customStyle="1" w:styleId="ListNoffffffffffffffffffffffffffffffffff4">
    <w:name w:val="List No"/>
    <w:uiPriority w:val="99"/>
    <w:semiHidden/>
    <w:unhideWhenUsed/>
  </w:style>
  <w:style w:type="numbering" w:customStyle="1" w:styleId="ListNoffffffffffffffffffffffffffffffffff5">
    <w:name w:val="List No"/>
    <w:uiPriority w:val="99"/>
    <w:semiHidden/>
    <w:unhideWhenUsed/>
  </w:style>
  <w:style w:type="numbering" w:customStyle="1" w:styleId="ListNoffffffffffffffffffffffffffffffffff6">
    <w:name w:val="List No"/>
    <w:uiPriority w:val="99"/>
    <w:semiHidden/>
    <w:unhideWhenUsed/>
  </w:style>
  <w:style w:type="numbering" w:customStyle="1" w:styleId="ListNoffffffffffffffffffffffffffffffffff7">
    <w:name w:val="List No"/>
    <w:uiPriority w:val="99"/>
    <w:semiHidden/>
    <w:unhideWhenUsed/>
  </w:style>
  <w:style w:type="numbering" w:customStyle="1" w:styleId="ListNoffffffffffffffffffffffffffffffffff8">
    <w:name w:val="List No"/>
    <w:uiPriority w:val="99"/>
    <w:semiHidden/>
    <w:unhideWhenUsed/>
  </w:style>
  <w:style w:type="numbering" w:customStyle="1" w:styleId="ListNoffffffffffffffffffffffffffffffffff9">
    <w:name w:val="List No"/>
    <w:uiPriority w:val="99"/>
    <w:semiHidden/>
    <w:unhideWhenUsed/>
  </w:style>
  <w:style w:type="numbering" w:customStyle="1" w:styleId="ListNoffffffffffffffffffffffffffffffffffa">
    <w:name w:val="List No"/>
    <w:uiPriority w:val="99"/>
    <w:semiHidden/>
    <w:unhideWhenUsed/>
  </w:style>
  <w:style w:type="numbering" w:customStyle="1" w:styleId="ListNoffffffffffffffffffffffffffffffffffb">
    <w:name w:val="List No"/>
    <w:uiPriority w:val="99"/>
    <w:semiHidden/>
    <w:unhideWhenUsed/>
  </w:style>
  <w:style w:type="numbering" w:customStyle="1" w:styleId="ListNoffffffffffffffffffffffffffffffffffc">
    <w:name w:val="List No"/>
    <w:uiPriority w:val="99"/>
    <w:semiHidden/>
    <w:unhideWhenUsed/>
  </w:style>
  <w:style w:type="numbering" w:customStyle="1" w:styleId="ListNoffffffffffffffffffffffffffffffffffd">
    <w:name w:val="List No"/>
    <w:uiPriority w:val="99"/>
    <w:semiHidden/>
    <w:unhideWhenUsed/>
  </w:style>
  <w:style w:type="numbering" w:customStyle="1" w:styleId="ListNoffffffffffffffffffffffffffffffffffe">
    <w:name w:val="List No"/>
    <w:uiPriority w:val="99"/>
    <w:semiHidden/>
    <w:unhideWhenUsed/>
  </w:style>
  <w:style w:type="numbering" w:customStyle="1" w:styleId="ListNofffffffffffffffffffffffffffffffffff">
    <w:name w:val="List No"/>
    <w:uiPriority w:val="99"/>
    <w:semiHidden/>
    <w:unhideWhenUsed/>
  </w:style>
  <w:style w:type="numbering" w:customStyle="1" w:styleId="ListNofffffffffffffffffffffffffffffffffff0">
    <w:name w:val="List No"/>
    <w:uiPriority w:val="99"/>
    <w:semiHidden/>
    <w:unhideWhenUsed/>
  </w:style>
  <w:style w:type="numbering" w:customStyle="1" w:styleId="ListNofffffffffffffffffffffffffffffffffff1">
    <w:name w:val="List No"/>
    <w:uiPriority w:val="99"/>
    <w:semiHidden/>
    <w:unhideWhenUsed/>
  </w:style>
  <w:style w:type="numbering" w:customStyle="1" w:styleId="ListNofffffffffffffffffffffffffffffffffff2">
    <w:name w:val="List No"/>
    <w:semiHidden/>
    <w:rsid w:val="00136964"/>
  </w:style>
  <w:style w:type="paragraph" w:customStyle="1" w:styleId="Address">
    <w:name w:val="Address"/>
    <w:rsid w:val="00136964"/>
    <w:pPr>
      <w:spacing w:line="240" w:lineRule="exact"/>
      <w:jc w:val="left"/>
    </w:pPr>
    <w:rPr>
      <w:color w:val="000000"/>
    </w:rPr>
  </w:style>
  <w:style w:type="paragraph" w:customStyle="1" w:styleId="Annexure">
    <w:name w:val="Annexure"/>
    <w:basedOn w:val="Normal"/>
    <w:next w:val="Normal"/>
    <w:rsid w:val="00136964"/>
    <w:pPr>
      <w:pageBreakBefore/>
      <w:numPr>
        <w:numId w:val="3"/>
      </w:numPr>
    </w:pPr>
    <w:rPr>
      <w:rFonts w:ascii="Arial Bold" w:hAnsi="Arial Bold"/>
      <w:b/>
      <w:sz w:val="24"/>
    </w:rPr>
  </w:style>
  <w:style w:type="paragraph" w:customStyle="1" w:styleId="AText">
    <w:name w:val="AText"/>
    <w:basedOn w:val="Normal"/>
    <w:rsid w:val="00136964"/>
    <w:pPr>
      <w:keepLines/>
    </w:pPr>
  </w:style>
  <w:style w:type="paragraph" w:customStyle="1" w:styleId="AuthorPageDate1">
    <w:name w:val="Author  Page #  Date1"/>
    <w:rsid w:val="00136964"/>
    <w:pPr>
      <w:jc w:val="left"/>
    </w:pPr>
    <w:rPr>
      <w:rFonts w:ascii="Times New Roman" w:hAnsi="Times New Roman"/>
      <w:sz w:val="24"/>
      <w:lang w:val="en-AU"/>
    </w:rPr>
  </w:style>
  <w:style w:type="paragraph" w:styleId="BodyText">
    <w:name w:val="Body Text"/>
    <w:basedOn w:val="Normal"/>
    <w:link w:val="BodyTextChar"/>
    <w:rsid w:val="00136964"/>
    <w:pPr>
      <w:spacing w:before="240"/>
    </w:pPr>
  </w:style>
  <w:style w:type="character" w:customStyle="1" w:styleId="BodyTextChar">
    <w:name w:val="Body Text Char"/>
    <w:basedOn w:val="DefaultParagraphFont"/>
    <w:link w:val="BodyText"/>
    <w:rsid w:val="00136964"/>
    <w:rPr>
      <w:rFonts w:cs="Times New Roman"/>
      <w:szCs w:val="24"/>
      <w:lang w:eastAsia="en-GB"/>
    </w:rPr>
  </w:style>
  <w:style w:type="paragraph" w:customStyle="1" w:styleId="BodyText1">
    <w:name w:val="Body Text 1"/>
    <w:basedOn w:val="Normal"/>
    <w:rsid w:val="00136964"/>
    <w:pPr>
      <w:spacing w:before="240"/>
      <w:ind w:left="709"/>
    </w:pPr>
  </w:style>
  <w:style w:type="paragraph" w:styleId="BodyText2">
    <w:name w:val="Body Text 2"/>
    <w:basedOn w:val="Normal"/>
    <w:link w:val="BodyText2Char"/>
    <w:rsid w:val="00136964"/>
    <w:pPr>
      <w:spacing w:before="240"/>
      <w:ind w:left="709"/>
    </w:pPr>
  </w:style>
  <w:style w:type="character" w:customStyle="1" w:styleId="BodyText2Char">
    <w:name w:val="Body Text 2 Char"/>
    <w:basedOn w:val="DefaultParagraphFont"/>
    <w:link w:val="BodyText2"/>
    <w:rsid w:val="00136964"/>
    <w:rPr>
      <w:rFonts w:cs="Times New Roman"/>
      <w:szCs w:val="24"/>
      <w:lang w:eastAsia="en-GB"/>
    </w:rPr>
  </w:style>
  <w:style w:type="paragraph" w:styleId="BodyText3">
    <w:name w:val="Body Text 3"/>
    <w:basedOn w:val="Normal"/>
    <w:link w:val="BodyText3Char"/>
    <w:rsid w:val="00136964"/>
    <w:pPr>
      <w:spacing w:before="240"/>
      <w:ind w:left="1418"/>
    </w:pPr>
  </w:style>
  <w:style w:type="character" w:customStyle="1" w:styleId="BodyText3Char">
    <w:name w:val="Body Text 3 Char"/>
    <w:basedOn w:val="DefaultParagraphFont"/>
    <w:link w:val="BodyText3"/>
    <w:rsid w:val="00136964"/>
    <w:rPr>
      <w:rFonts w:cs="Times New Roman"/>
      <w:szCs w:val="24"/>
      <w:lang w:eastAsia="en-GB"/>
    </w:rPr>
  </w:style>
  <w:style w:type="paragraph" w:customStyle="1" w:styleId="BodyText4">
    <w:name w:val="Body Text 4"/>
    <w:basedOn w:val="Normal"/>
    <w:rsid w:val="00136964"/>
    <w:pPr>
      <w:spacing w:before="240"/>
      <w:ind w:left="2126"/>
    </w:pPr>
  </w:style>
  <w:style w:type="paragraph" w:customStyle="1" w:styleId="BodyText5">
    <w:name w:val="Body Text 5"/>
    <w:basedOn w:val="Normal"/>
    <w:rsid w:val="00136964"/>
    <w:pPr>
      <w:spacing w:before="240"/>
      <w:ind w:left="2835"/>
    </w:pPr>
  </w:style>
  <w:style w:type="paragraph" w:customStyle="1" w:styleId="BodyText6">
    <w:name w:val="Body Text 6"/>
    <w:basedOn w:val="Normal"/>
    <w:rsid w:val="00136964"/>
    <w:pPr>
      <w:spacing w:before="240"/>
      <w:ind w:left="3544"/>
    </w:pPr>
  </w:style>
  <w:style w:type="paragraph" w:customStyle="1" w:styleId="Bullet1">
    <w:name w:val="Bullet1"/>
    <w:rsid w:val="00136964"/>
    <w:pPr>
      <w:numPr>
        <w:numId w:val="4"/>
      </w:numPr>
      <w:spacing w:before="120" w:after="240" w:line="360" w:lineRule="auto"/>
    </w:pPr>
  </w:style>
  <w:style w:type="paragraph" w:styleId="Caption">
    <w:name w:val="caption"/>
    <w:basedOn w:val="Normal"/>
    <w:next w:val="Normal"/>
    <w:qFormat/>
    <w:rsid w:val="00136964"/>
    <w:pPr>
      <w:spacing w:before="120" w:after="120"/>
    </w:pPr>
    <w:rPr>
      <w:b/>
    </w:rPr>
  </w:style>
  <w:style w:type="paragraph" w:customStyle="1" w:styleId="ClientAddress">
    <w:name w:val="ClientAddress"/>
    <w:rsid w:val="00136964"/>
    <w:pPr>
      <w:spacing w:line="240" w:lineRule="exact"/>
      <w:jc w:val="left"/>
    </w:pPr>
    <w:rPr>
      <w:szCs w:val="17"/>
    </w:rPr>
  </w:style>
  <w:style w:type="paragraph" w:customStyle="1" w:styleId="CommentBox">
    <w:name w:val="Comment Box"/>
    <w:basedOn w:val="Normal"/>
    <w:rsid w:val="00136964"/>
    <w:pPr>
      <w:pBdr>
        <w:top w:val="single" w:sz="4" w:space="1" w:color="auto"/>
        <w:left w:val="single" w:sz="4" w:space="4" w:color="auto"/>
        <w:bottom w:val="single" w:sz="4" w:space="1" w:color="auto"/>
        <w:right w:val="single" w:sz="4" w:space="4" w:color="auto"/>
      </w:pBdr>
      <w:shd w:val="pct12" w:color="auto" w:fill="FFFFFF"/>
    </w:pPr>
  </w:style>
  <w:style w:type="paragraph" w:styleId="Footer">
    <w:name w:val="footer"/>
    <w:basedOn w:val="Normal"/>
    <w:link w:val="FooterChar"/>
    <w:rsid w:val="00136964"/>
    <w:pPr>
      <w:tabs>
        <w:tab w:val="left" w:pos="9072"/>
      </w:tabs>
    </w:pPr>
    <w:rPr>
      <w:color w:val="000000"/>
      <w:sz w:val="12"/>
    </w:rPr>
  </w:style>
  <w:style w:type="character" w:customStyle="1" w:styleId="FooterChar">
    <w:name w:val="Footer Char"/>
    <w:basedOn w:val="DefaultParagraphFont"/>
    <w:link w:val="Footer"/>
    <w:rsid w:val="00136964"/>
    <w:rPr>
      <w:rFonts w:cs="Times New Roman"/>
      <w:color w:val="000000"/>
      <w:sz w:val="12"/>
      <w:szCs w:val="24"/>
      <w:lang w:eastAsia="en-GB"/>
    </w:rPr>
  </w:style>
  <w:style w:type="paragraph" w:customStyle="1" w:styleId="ConfClause">
    <w:name w:val="ConfClause"/>
    <w:basedOn w:val="Footer"/>
    <w:next w:val="Footer"/>
    <w:rsid w:val="00136964"/>
    <w:pPr>
      <w:pBdr>
        <w:top w:val="single" w:sz="12" w:space="0" w:color="auto"/>
        <w:bottom w:val="single" w:sz="12" w:space="1" w:color="auto"/>
      </w:pBdr>
    </w:pPr>
    <w:rPr>
      <w:sz w:val="14"/>
    </w:rPr>
  </w:style>
  <w:style w:type="paragraph" w:customStyle="1" w:styleId="Deaconsbullet">
    <w:name w:val="Deacons bullet"/>
    <w:basedOn w:val="Normal"/>
    <w:rsid w:val="00136964"/>
    <w:pPr>
      <w:numPr>
        <w:numId w:val="5"/>
      </w:numPr>
    </w:pPr>
  </w:style>
  <w:style w:type="paragraph" w:customStyle="1" w:styleId="DefaultParagraphFont1">
    <w:name w:val="Default Paragraph Font1"/>
    <w:basedOn w:val="Normal"/>
    <w:rsid w:val="00136964"/>
  </w:style>
  <w:style w:type="paragraph" w:customStyle="1" w:styleId="Disclaimer">
    <w:name w:val="Disclaimer"/>
    <w:basedOn w:val="Footer"/>
    <w:rsid w:val="00136964"/>
    <w:pPr>
      <w:jc w:val="center"/>
    </w:pPr>
    <w:rPr>
      <w:rFonts w:ascii="Times New Roman" w:hAnsi="Times New Roman"/>
      <w:b/>
      <w:i/>
      <w:sz w:val="18"/>
    </w:rPr>
  </w:style>
  <w:style w:type="paragraph" w:customStyle="1" w:styleId="Fax">
    <w:name w:val="Fax"/>
    <w:basedOn w:val="Normal"/>
    <w:rsid w:val="00136964"/>
    <w:pPr>
      <w:tabs>
        <w:tab w:val="left" w:pos="2694"/>
      </w:tabs>
      <w:spacing w:line="360" w:lineRule="auto"/>
      <w:ind w:left="2693" w:hanging="2693"/>
    </w:pPr>
    <w:rPr>
      <w:b/>
    </w:rPr>
  </w:style>
  <w:style w:type="paragraph" w:customStyle="1" w:styleId="FaxHeader">
    <w:name w:val="FaxHeader"/>
    <w:basedOn w:val="Normal"/>
    <w:rsid w:val="00136964"/>
    <w:pPr>
      <w:tabs>
        <w:tab w:val="left" w:pos="2693"/>
      </w:tabs>
      <w:ind w:left="2693" w:hanging="2693"/>
    </w:pPr>
  </w:style>
  <w:style w:type="paragraph" w:customStyle="1" w:styleId="FileName">
    <w:name w:val="FileName"/>
    <w:basedOn w:val="Normal"/>
    <w:next w:val="Footer"/>
    <w:autoRedefine/>
    <w:rsid w:val="00136964"/>
    <w:rPr>
      <w:sz w:val="14"/>
    </w:rPr>
  </w:style>
  <w:style w:type="paragraph" w:styleId="FootnoteText">
    <w:name w:val="footnote text"/>
    <w:basedOn w:val="Normal"/>
    <w:link w:val="FootnoteTextChar"/>
    <w:rsid w:val="00136964"/>
    <w:rPr>
      <w:sz w:val="16"/>
    </w:rPr>
  </w:style>
  <w:style w:type="character" w:customStyle="1" w:styleId="FootnoteTextChar">
    <w:name w:val="Footnote Text Char"/>
    <w:basedOn w:val="DefaultParagraphFont"/>
    <w:link w:val="FootnoteText"/>
    <w:rsid w:val="00136964"/>
    <w:rPr>
      <w:rFonts w:cs="Times New Roman"/>
      <w:sz w:val="16"/>
      <w:szCs w:val="24"/>
      <w:lang w:eastAsia="en-GB"/>
    </w:rPr>
  </w:style>
  <w:style w:type="paragraph" w:styleId="Header">
    <w:name w:val="header"/>
    <w:basedOn w:val="Normal"/>
    <w:link w:val="HeaderChar"/>
    <w:uiPriority w:val="99"/>
    <w:rsid w:val="00136964"/>
  </w:style>
  <w:style w:type="character" w:customStyle="1" w:styleId="HeaderChar">
    <w:name w:val="Header Char"/>
    <w:basedOn w:val="DefaultParagraphFont"/>
    <w:link w:val="Header"/>
    <w:uiPriority w:val="99"/>
    <w:rsid w:val="00136964"/>
    <w:rPr>
      <w:rFonts w:cs="Times New Roman"/>
      <w:szCs w:val="24"/>
      <w:lang w:eastAsia="en-GB"/>
    </w:rPr>
  </w:style>
  <w:style w:type="character" w:customStyle="1" w:styleId="Heading1Char">
    <w:name w:val="Heading 1 Char"/>
    <w:basedOn w:val="DefaultParagraphFont"/>
    <w:link w:val="Heading1"/>
    <w:rsid w:val="00136964"/>
    <w:rPr>
      <w:rFonts w:cs="Times New Roman"/>
      <w:szCs w:val="24"/>
      <w:lang w:eastAsia="en-GB"/>
    </w:rPr>
  </w:style>
  <w:style w:type="character" w:customStyle="1" w:styleId="Heading2Char">
    <w:name w:val="Heading 2 Char"/>
    <w:basedOn w:val="DefaultParagraphFont"/>
    <w:link w:val="Heading2"/>
    <w:uiPriority w:val="9"/>
    <w:rsid w:val="00136964"/>
    <w:rPr>
      <w:rFonts w:cs="Times New Roman"/>
      <w:szCs w:val="24"/>
      <w:lang w:eastAsia="en-GB"/>
    </w:rPr>
  </w:style>
  <w:style w:type="character" w:customStyle="1" w:styleId="Heading3Char">
    <w:name w:val="Heading 3 Char"/>
    <w:basedOn w:val="DefaultParagraphFont"/>
    <w:link w:val="Heading3"/>
    <w:rsid w:val="00136964"/>
    <w:rPr>
      <w:rFonts w:cs="Times New Roman"/>
      <w:szCs w:val="24"/>
      <w:lang w:eastAsia="en-GB"/>
    </w:rPr>
  </w:style>
  <w:style w:type="character" w:customStyle="1" w:styleId="Heading4Char">
    <w:name w:val="Heading 4 Char"/>
    <w:basedOn w:val="DefaultParagraphFont"/>
    <w:link w:val="Heading4"/>
    <w:rsid w:val="00136964"/>
    <w:rPr>
      <w:rFonts w:cs="Times New Roman"/>
      <w:szCs w:val="24"/>
      <w:lang w:eastAsia="en-GB"/>
    </w:rPr>
  </w:style>
  <w:style w:type="character" w:customStyle="1" w:styleId="Heading5Char">
    <w:name w:val="Heading 5 Char"/>
    <w:basedOn w:val="DefaultParagraphFont"/>
    <w:link w:val="Heading5"/>
    <w:rsid w:val="00136964"/>
    <w:rPr>
      <w:rFonts w:cs="Times New Roman"/>
      <w:szCs w:val="24"/>
      <w:lang w:eastAsia="en-GB"/>
    </w:rPr>
  </w:style>
  <w:style w:type="character" w:customStyle="1" w:styleId="Heading6Char">
    <w:name w:val="Heading 6 Char"/>
    <w:basedOn w:val="DefaultParagraphFont"/>
    <w:link w:val="Heading6"/>
    <w:rsid w:val="00136964"/>
    <w:rPr>
      <w:rFonts w:cs="Times New Roman"/>
      <w:szCs w:val="24"/>
      <w:lang w:eastAsia="en-GB"/>
    </w:rPr>
  </w:style>
  <w:style w:type="character" w:customStyle="1" w:styleId="Heading7Char">
    <w:name w:val="Heading 7 Char"/>
    <w:basedOn w:val="DefaultParagraphFont"/>
    <w:link w:val="Heading7"/>
    <w:rsid w:val="00136964"/>
    <w:rPr>
      <w:rFonts w:cs="Times New Roman"/>
      <w:szCs w:val="24"/>
      <w:lang w:eastAsia="en-GB"/>
    </w:rPr>
  </w:style>
  <w:style w:type="character" w:customStyle="1" w:styleId="Heading8Char">
    <w:name w:val="Heading 8 Char"/>
    <w:basedOn w:val="DefaultParagraphFont"/>
    <w:link w:val="Heading8"/>
    <w:rsid w:val="00136964"/>
    <w:rPr>
      <w:rFonts w:cs="Times New Roman"/>
      <w:szCs w:val="24"/>
      <w:lang w:eastAsia="en-GB"/>
    </w:rPr>
  </w:style>
  <w:style w:type="character" w:customStyle="1" w:styleId="Heading9Char">
    <w:name w:val="Heading 9 Char"/>
    <w:basedOn w:val="DefaultParagraphFont"/>
    <w:link w:val="Heading9"/>
    <w:rsid w:val="00136964"/>
    <w:rPr>
      <w:rFonts w:cs="Times New Roman"/>
      <w:szCs w:val="24"/>
      <w:lang w:eastAsia="en-GB"/>
    </w:rPr>
  </w:style>
  <w:style w:type="character" w:styleId="Hyperlink">
    <w:name w:val="Hyperlink"/>
    <w:basedOn w:val="DefaultParagraphFont"/>
    <w:uiPriority w:val="99"/>
    <w:rsid w:val="00136964"/>
    <w:rPr>
      <w:color w:val="0000FF"/>
      <w:u w:val="single"/>
    </w:rPr>
  </w:style>
  <w:style w:type="paragraph" w:customStyle="1" w:styleId="Item">
    <w:name w:val="Item"/>
    <w:next w:val="BodyText3"/>
    <w:rsid w:val="00136964"/>
    <w:pPr>
      <w:keepNext/>
      <w:numPr>
        <w:numId w:val="7"/>
      </w:numPr>
      <w:jc w:val="left"/>
    </w:pPr>
    <w:rPr>
      <w:rFonts w:ascii="Arial Bold" w:hAnsi="Arial Bold"/>
      <w:b/>
      <w:noProof/>
      <w:lang w:val="en-AU"/>
    </w:rPr>
  </w:style>
  <w:style w:type="character" w:styleId="PageNumber">
    <w:name w:val="page number"/>
    <w:basedOn w:val="DefaultParagraphFont"/>
    <w:rsid w:val="00136964"/>
    <w:rPr>
      <w:sz w:val="20"/>
    </w:rPr>
  </w:style>
  <w:style w:type="paragraph" w:customStyle="1" w:styleId="Recital">
    <w:name w:val="Recital"/>
    <w:basedOn w:val="Normal"/>
    <w:rsid w:val="00136964"/>
    <w:pPr>
      <w:numPr>
        <w:numId w:val="8"/>
      </w:numPr>
    </w:pPr>
  </w:style>
  <w:style w:type="paragraph" w:customStyle="1" w:styleId="Schedule">
    <w:name w:val="Schedule"/>
    <w:basedOn w:val="Normal"/>
    <w:next w:val="BodyText1"/>
    <w:rsid w:val="00136964"/>
    <w:pPr>
      <w:keepNext/>
      <w:numPr>
        <w:numId w:val="9"/>
      </w:numPr>
      <w:spacing w:before="480"/>
    </w:pPr>
    <w:rPr>
      <w:rFonts w:ascii="Arial Bold" w:hAnsi="Arial Bold"/>
      <w:b/>
      <w:sz w:val="24"/>
    </w:rPr>
  </w:style>
  <w:style w:type="paragraph" w:customStyle="1" w:styleId="ScheduleNumbering1">
    <w:name w:val="Schedule Numbering 1"/>
    <w:basedOn w:val="Normal"/>
    <w:next w:val="BodyText1"/>
    <w:rsid w:val="00136964"/>
    <w:pPr>
      <w:numPr>
        <w:numId w:val="10"/>
      </w:numPr>
      <w:spacing w:before="240"/>
    </w:pPr>
  </w:style>
  <w:style w:type="paragraph" w:customStyle="1" w:styleId="ScheduleNumbering2">
    <w:name w:val="Schedule Numbering 2"/>
    <w:basedOn w:val="Normal"/>
    <w:next w:val="BodyText2"/>
    <w:rsid w:val="00136964"/>
    <w:pPr>
      <w:numPr>
        <w:ilvl w:val="1"/>
        <w:numId w:val="10"/>
      </w:numPr>
      <w:spacing w:before="240"/>
    </w:pPr>
  </w:style>
  <w:style w:type="paragraph" w:customStyle="1" w:styleId="ScheduleNumbering3">
    <w:name w:val="Schedule Numbering 3"/>
    <w:basedOn w:val="Normal"/>
    <w:next w:val="BodyText3"/>
    <w:rsid w:val="00136964"/>
    <w:pPr>
      <w:numPr>
        <w:ilvl w:val="2"/>
        <w:numId w:val="10"/>
      </w:numPr>
      <w:spacing w:before="240"/>
    </w:pPr>
  </w:style>
  <w:style w:type="paragraph" w:customStyle="1" w:styleId="ScheduleNumbering4">
    <w:name w:val="Schedule Numbering 4"/>
    <w:basedOn w:val="Normal"/>
    <w:next w:val="BodyText4"/>
    <w:rsid w:val="00136964"/>
    <w:pPr>
      <w:numPr>
        <w:ilvl w:val="3"/>
        <w:numId w:val="10"/>
      </w:numPr>
      <w:spacing w:before="240"/>
    </w:pPr>
  </w:style>
  <w:style w:type="paragraph" w:customStyle="1" w:styleId="ScheduleNumbering5">
    <w:name w:val="Schedule Numbering 5"/>
    <w:basedOn w:val="Normal"/>
    <w:next w:val="BodyText5"/>
    <w:rsid w:val="00136964"/>
    <w:pPr>
      <w:numPr>
        <w:ilvl w:val="4"/>
        <w:numId w:val="10"/>
      </w:numPr>
      <w:spacing w:before="240"/>
    </w:pPr>
  </w:style>
  <w:style w:type="numbering" w:customStyle="1" w:styleId="StyleBulleted">
    <w:name w:val="Style Bulleted"/>
    <w:basedOn w:val="NoList"/>
    <w:rsid w:val="00136964"/>
    <w:pPr>
      <w:numPr>
        <w:numId w:val="2"/>
      </w:numPr>
    </w:pPr>
  </w:style>
  <w:style w:type="paragraph" w:styleId="Subtitle">
    <w:name w:val="Subtitle"/>
    <w:basedOn w:val="Normal"/>
    <w:next w:val="BodyText1"/>
    <w:link w:val="SubtitleChar"/>
    <w:qFormat/>
    <w:rsid w:val="00136964"/>
    <w:pPr>
      <w:keepNext/>
      <w:spacing w:before="480"/>
    </w:pPr>
    <w:rPr>
      <w:rFonts w:ascii="Arial Bold" w:hAnsi="Arial Bold"/>
      <w:b/>
      <w:sz w:val="24"/>
    </w:rPr>
  </w:style>
  <w:style w:type="character" w:customStyle="1" w:styleId="SubtitleChar">
    <w:name w:val="Subtitle Char"/>
    <w:basedOn w:val="DefaultParagraphFont"/>
    <w:link w:val="Subtitle"/>
    <w:rsid w:val="00136964"/>
    <w:rPr>
      <w:rFonts w:ascii="Arial Bold" w:hAnsi="Arial Bold" w:cs="Times New Roman"/>
      <w:b/>
      <w:sz w:val="24"/>
      <w:szCs w:val="24"/>
      <w:lang w:eastAsia="en-GB"/>
    </w:rPr>
  </w:style>
  <w:style w:type="paragraph" w:customStyle="1" w:styleId="TableText">
    <w:name w:val="Table Text"/>
    <w:basedOn w:val="Normal"/>
    <w:rsid w:val="00136964"/>
    <w:pPr>
      <w:spacing w:before="60" w:after="60"/>
    </w:pPr>
  </w:style>
  <w:style w:type="paragraph" w:styleId="Title">
    <w:name w:val="Title"/>
    <w:basedOn w:val="Normal"/>
    <w:next w:val="Normal"/>
    <w:link w:val="TitleChar"/>
    <w:qFormat/>
    <w:rsid w:val="00136964"/>
    <w:pPr>
      <w:spacing w:after="360"/>
    </w:pPr>
    <w:rPr>
      <w:rFonts w:ascii="Arial Bold" w:hAnsi="Arial Bold"/>
      <w:b/>
      <w:sz w:val="40"/>
    </w:rPr>
  </w:style>
  <w:style w:type="character" w:customStyle="1" w:styleId="TitleChar">
    <w:name w:val="Title Char"/>
    <w:basedOn w:val="DefaultParagraphFont"/>
    <w:link w:val="Title"/>
    <w:rsid w:val="00136964"/>
    <w:rPr>
      <w:rFonts w:ascii="Arial Bold" w:hAnsi="Arial Bold" w:cs="Times New Roman"/>
      <w:b/>
      <w:sz w:val="40"/>
      <w:szCs w:val="24"/>
      <w:lang w:eastAsia="en-GB"/>
    </w:rPr>
  </w:style>
  <w:style w:type="paragraph" w:styleId="TOC1">
    <w:name w:val="toc 1"/>
    <w:basedOn w:val="Normal"/>
    <w:next w:val="Normal"/>
    <w:rsid w:val="00136964"/>
    <w:pPr>
      <w:tabs>
        <w:tab w:val="right" w:leader="dot" w:pos="7937"/>
      </w:tabs>
      <w:spacing w:before="60" w:after="60"/>
      <w:ind w:left="709" w:right="425" w:hanging="709"/>
      <w:outlineLvl w:val="0"/>
    </w:pPr>
  </w:style>
  <w:style w:type="paragraph" w:styleId="TOC2">
    <w:name w:val="toc 2"/>
    <w:basedOn w:val="Normal"/>
    <w:next w:val="Normal"/>
    <w:rsid w:val="00136964"/>
    <w:pPr>
      <w:tabs>
        <w:tab w:val="right" w:leader="dot" w:pos="7937"/>
      </w:tabs>
      <w:spacing w:before="60" w:after="60"/>
      <w:ind w:left="1417" w:right="425" w:hanging="709"/>
      <w:outlineLvl w:val="0"/>
    </w:pPr>
  </w:style>
  <w:style w:type="paragraph" w:styleId="TOC3">
    <w:name w:val="toc 3"/>
    <w:basedOn w:val="Normal"/>
    <w:next w:val="Normal"/>
    <w:autoRedefine/>
    <w:rsid w:val="00136964"/>
    <w:pPr>
      <w:tabs>
        <w:tab w:val="right" w:leader="dot" w:pos="7938"/>
      </w:tabs>
      <w:ind w:left="440"/>
    </w:pPr>
  </w:style>
  <w:style w:type="paragraph" w:styleId="TOC4">
    <w:name w:val="toc 4"/>
    <w:basedOn w:val="Normal"/>
    <w:next w:val="Normal"/>
    <w:autoRedefine/>
    <w:rsid w:val="00136964"/>
    <w:pPr>
      <w:ind w:left="660"/>
    </w:pPr>
  </w:style>
  <w:style w:type="paragraph" w:styleId="TOC5">
    <w:name w:val="toc 5"/>
    <w:basedOn w:val="Normal"/>
    <w:next w:val="Normal"/>
    <w:autoRedefine/>
    <w:rsid w:val="00136964"/>
    <w:pPr>
      <w:ind w:left="880"/>
    </w:pPr>
  </w:style>
  <w:style w:type="paragraph" w:styleId="TOC6">
    <w:name w:val="toc 6"/>
    <w:basedOn w:val="Normal"/>
    <w:next w:val="Normal"/>
    <w:autoRedefine/>
    <w:rsid w:val="00136964"/>
    <w:pPr>
      <w:ind w:left="1100"/>
    </w:pPr>
  </w:style>
  <w:style w:type="paragraph" w:styleId="TOC7">
    <w:name w:val="toc 7"/>
    <w:basedOn w:val="Normal"/>
    <w:next w:val="Normal"/>
    <w:autoRedefine/>
    <w:rsid w:val="00136964"/>
    <w:pPr>
      <w:ind w:left="1320"/>
    </w:pPr>
  </w:style>
  <w:style w:type="paragraph" w:styleId="TOC8">
    <w:name w:val="toc 8"/>
    <w:basedOn w:val="Normal"/>
    <w:next w:val="Normal"/>
    <w:rsid w:val="00136964"/>
    <w:pPr>
      <w:tabs>
        <w:tab w:val="right" w:leader="dot" w:pos="7937"/>
      </w:tabs>
      <w:spacing w:before="60" w:after="60"/>
      <w:ind w:left="709" w:right="425" w:hanging="709"/>
      <w:outlineLvl w:val="0"/>
    </w:pPr>
  </w:style>
  <w:style w:type="paragraph" w:styleId="TOC9">
    <w:name w:val="toc 9"/>
    <w:basedOn w:val="Normal"/>
    <w:next w:val="Normal"/>
    <w:rsid w:val="00136964"/>
    <w:pPr>
      <w:tabs>
        <w:tab w:val="right" w:leader="dot" w:pos="7937"/>
      </w:tabs>
      <w:spacing w:after="60"/>
      <w:ind w:left="709" w:right="425" w:hanging="709"/>
      <w:jc w:val="center"/>
      <w:outlineLvl w:val="0"/>
    </w:pPr>
  </w:style>
  <w:style w:type="paragraph" w:customStyle="1" w:styleId="YourOurRefStyle">
    <w:name w:val="YourOurRefStyle"/>
    <w:rsid w:val="00136964"/>
    <w:pPr>
      <w:jc w:val="left"/>
    </w:pPr>
    <w:rPr>
      <w:sz w:val="17"/>
    </w:rPr>
  </w:style>
  <w:style w:type="table" w:styleId="TableGrid">
    <w:name w:val="Table Grid"/>
    <w:basedOn w:val="TableNormal"/>
    <w:rsid w:val="00136964"/>
    <w:pPr>
      <w:spacing w:before="0"/>
      <w:jc w:val="left"/>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6964"/>
    <w:rPr>
      <w:rFonts w:ascii="Tahoma" w:hAnsi="Tahoma" w:cs="Tahoma"/>
      <w:sz w:val="16"/>
      <w:szCs w:val="16"/>
    </w:rPr>
  </w:style>
  <w:style w:type="character" w:customStyle="1" w:styleId="BalloonTextChar">
    <w:name w:val="Balloon Text Char"/>
    <w:basedOn w:val="DefaultParagraphFont"/>
    <w:link w:val="BalloonText"/>
    <w:rsid w:val="00136964"/>
    <w:rPr>
      <w:rFonts w:ascii="Tahoma" w:hAnsi="Tahoma" w:cs="Tahoma"/>
      <w:sz w:val="16"/>
      <w:szCs w:val="16"/>
      <w:lang w:eastAsia="en-GB"/>
    </w:rPr>
  </w:style>
  <w:style w:type="paragraph" w:styleId="CommentText">
    <w:name w:val="annotation text"/>
    <w:basedOn w:val="Normal"/>
    <w:link w:val="CommentTextChar"/>
    <w:rsid w:val="00BF4650"/>
    <w:pPr>
      <w:jc w:val="left"/>
    </w:pPr>
    <w:rPr>
      <w:rFonts w:eastAsia="Times New Roman"/>
      <w:szCs w:val="20"/>
      <w:lang w:val="en-US" w:eastAsia="en-US"/>
    </w:rPr>
  </w:style>
  <w:style w:type="character" w:customStyle="1" w:styleId="CommentTextChar">
    <w:name w:val="Comment Text Char"/>
    <w:basedOn w:val="DefaultParagraphFont"/>
    <w:link w:val="CommentText"/>
    <w:rsid w:val="00BF4650"/>
    <w:rPr>
      <w:rFonts w:eastAsia="Times New Roman" w:cs="Times New Roman"/>
      <w:lang w:val="en-US"/>
    </w:rPr>
  </w:style>
  <w:style w:type="table" w:customStyle="1" w:styleId="TableGrid0">
    <w:name w:val="TableGrid"/>
    <w:rsid w:val="000C167D"/>
    <w:pPr>
      <w:spacing w:before="0"/>
      <w:jc w:val="left"/>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D01325"/>
    <w:rPr>
      <w:sz w:val="16"/>
      <w:szCs w:val="16"/>
    </w:rPr>
  </w:style>
  <w:style w:type="paragraph" w:styleId="CommentSubject">
    <w:name w:val="annotation subject"/>
    <w:basedOn w:val="CommentText"/>
    <w:next w:val="CommentText"/>
    <w:link w:val="CommentSubjectChar"/>
    <w:semiHidden/>
    <w:unhideWhenUsed/>
    <w:rsid w:val="00D01325"/>
    <w:pPr>
      <w:jc w:val="both"/>
    </w:pPr>
    <w:rPr>
      <w:rFonts w:eastAsiaTheme="minorHAnsi"/>
      <w:b/>
      <w:bCs/>
      <w:lang w:val="en-GB" w:eastAsia="en-GB"/>
    </w:rPr>
  </w:style>
  <w:style w:type="character" w:customStyle="1" w:styleId="CommentSubjectChar">
    <w:name w:val="Comment Subject Char"/>
    <w:basedOn w:val="CommentTextChar"/>
    <w:link w:val="CommentSubject"/>
    <w:semiHidden/>
    <w:rsid w:val="00D01325"/>
    <w:rPr>
      <w:rFonts w:eastAsia="Times New Roman" w:cs="Times New Roman"/>
      <w:b/>
      <w:bCs/>
      <w:lang w:val="en-US" w:eastAsia="en-GB"/>
    </w:rPr>
  </w:style>
  <w:style w:type="character" w:customStyle="1" w:styleId="grame">
    <w:name w:val="grame"/>
    <w:basedOn w:val="DefaultParagraphFont"/>
    <w:rsid w:val="00887FBC"/>
  </w:style>
  <w:style w:type="character" w:customStyle="1" w:styleId="spelle">
    <w:name w:val="spelle"/>
    <w:basedOn w:val="DefaultParagraphFont"/>
    <w:rsid w:val="00887FBC"/>
  </w:style>
  <w:style w:type="paragraph" w:customStyle="1" w:styleId="subsection">
    <w:name w:val="subsection"/>
    <w:basedOn w:val="Normal"/>
    <w:rsid w:val="00887FBC"/>
    <w:pPr>
      <w:spacing w:before="100" w:beforeAutospacing="1" w:after="100" w:afterAutospacing="1"/>
      <w:jc w:val="left"/>
    </w:pPr>
    <w:rPr>
      <w:rFonts w:ascii="Times New Roman" w:eastAsia="Times New Roman" w:hAnsi="Times New Roman"/>
      <w:sz w:val="24"/>
    </w:rPr>
  </w:style>
  <w:style w:type="paragraph" w:customStyle="1" w:styleId="para">
    <w:name w:val="para"/>
    <w:basedOn w:val="Normal"/>
    <w:rsid w:val="00887FBC"/>
    <w:pPr>
      <w:spacing w:before="100" w:beforeAutospacing="1" w:after="100" w:afterAutospacing="1"/>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97285">
      <w:bodyDiv w:val="1"/>
      <w:marLeft w:val="0"/>
      <w:marRight w:val="0"/>
      <w:marTop w:val="0"/>
      <w:marBottom w:val="0"/>
      <w:divBdr>
        <w:top w:val="none" w:sz="0" w:space="0" w:color="auto"/>
        <w:left w:val="none" w:sz="0" w:space="0" w:color="auto"/>
        <w:bottom w:val="none" w:sz="0" w:space="0" w:color="auto"/>
        <w:right w:val="none" w:sz="0" w:space="0" w:color="auto"/>
      </w:divBdr>
    </w:div>
    <w:div w:id="1739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over.sabinet.co.za/webx/access/netlaw/2_2000_promotion_of_access_to_information_1.htm" TargetMode="External"/><Relationship Id="rId5" Type="http://schemas.openxmlformats.org/officeDocument/2006/relationships/webSettings" Target="webSettings.xml"/><Relationship Id="rId10" Type="http://schemas.openxmlformats.org/officeDocument/2006/relationships/hyperlink" Target="https://discover.sabinet.co.za/webx/access/netlaw/2_2000_promotion_of_access_to_information_1.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5DCC-CF6D-4642-AE39-6A3FE1FE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6935</Words>
  <Characters>39534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Norton Rose Fulbright</Company>
  <LinksUpToDate>false</LinksUpToDate>
  <CharactersWithSpaces>46377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Reddy, Desiree</dc:creator>
  <cp:lastModifiedBy>Muzi Mnisi</cp:lastModifiedBy>
  <cp:revision>3</cp:revision>
  <cp:lastPrinted>2019-03-27T12:09:00Z</cp:lastPrinted>
  <dcterms:created xsi:type="dcterms:W3CDTF">2019-10-10T16:15:00Z</dcterms:created>
  <dcterms:modified xsi:type="dcterms:W3CDTF">2019-10-11T13:07:00Z</dcterms:modified>
</cp:coreProperties>
</file>